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5"/>
        <w:gridCol w:w="3601"/>
        <w:gridCol w:w="3581"/>
        <w:gridCol w:w="3583"/>
      </w:tblGrid>
      <w:tr w:rsidR="002C31F1" w:rsidTr="00F016BB">
        <w:tc>
          <w:tcPr>
            <w:tcW w:w="3795" w:type="dxa"/>
          </w:tcPr>
          <w:p w:rsidR="002C31F1" w:rsidRPr="00765426" w:rsidRDefault="002C31F1" w:rsidP="00420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Организации и предприятия</w:t>
            </w:r>
          </w:p>
        </w:tc>
        <w:tc>
          <w:tcPr>
            <w:tcW w:w="3601" w:type="dxa"/>
          </w:tcPr>
          <w:p w:rsidR="002C31F1" w:rsidRPr="00765426" w:rsidRDefault="002C31F1" w:rsidP="00420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Аннотация/род деятельности</w:t>
            </w:r>
          </w:p>
        </w:tc>
        <w:tc>
          <w:tcPr>
            <w:tcW w:w="3581" w:type="dxa"/>
          </w:tcPr>
          <w:p w:rsidR="002C31F1" w:rsidRPr="00765426" w:rsidRDefault="002C31F1" w:rsidP="00420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</w:t>
            </w:r>
          </w:p>
        </w:tc>
        <w:tc>
          <w:tcPr>
            <w:tcW w:w="3583" w:type="dxa"/>
          </w:tcPr>
          <w:p w:rsidR="002C31F1" w:rsidRPr="00765426" w:rsidRDefault="002C31F1" w:rsidP="00420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Телефон/e-</w:t>
            </w:r>
            <w:proofErr w:type="spellStart"/>
            <w:r w:rsidRPr="00765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mail</w:t>
            </w:r>
            <w:proofErr w:type="spellEnd"/>
          </w:p>
        </w:tc>
      </w:tr>
      <w:tr w:rsidR="002C31F1" w:rsidTr="00765426">
        <w:tc>
          <w:tcPr>
            <w:tcW w:w="14560" w:type="dxa"/>
            <w:gridSpan w:val="4"/>
            <w:shd w:val="clear" w:color="auto" w:fill="D9E2F3" w:themeFill="accent1" w:themeFillTint="33"/>
          </w:tcPr>
          <w:p w:rsidR="002C31F1" w:rsidRPr="00BD4F86" w:rsidRDefault="002C3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86">
              <w:rPr>
                <w:rFonts w:ascii="Times New Roman" w:hAnsi="Times New Roman" w:cs="Times New Roman"/>
                <w:b/>
                <w:sz w:val="28"/>
                <w:szCs w:val="24"/>
              </w:rPr>
              <w:t>Институт биотехнологии и глобального здоровья</w:t>
            </w:r>
          </w:p>
        </w:tc>
      </w:tr>
      <w:tr w:rsidR="002C31F1" w:rsidRPr="00DB7D65" w:rsidTr="00F016BB">
        <w:tc>
          <w:tcPr>
            <w:tcW w:w="3795" w:type="dxa"/>
          </w:tcPr>
          <w:p w:rsidR="002C31F1" w:rsidRPr="00DB7D65" w:rsidRDefault="00765426" w:rsidP="002C31F1">
            <w:pPr>
              <w:rPr>
                <w:rFonts w:ascii="Times New Roman" w:hAnsi="Times New Roman" w:cs="Times New Roman"/>
                <w:color w:val="212529"/>
              </w:rPr>
            </w:pPr>
            <w:r w:rsidRPr="00DB7D65">
              <w:rPr>
                <w:rFonts w:ascii="Times New Roman" w:hAnsi="Times New Roman" w:cs="Times New Roman"/>
                <w:color w:val="212529"/>
              </w:rPr>
              <w:t>Всероссийский научно-исследовательский институт ветеринарной санитарии, гигиены и экологии – филиал ФГБНУ ФНЦ ВИЭВ РАН</w:t>
            </w:r>
            <w:r w:rsidRPr="00DB7D65">
              <w:rPr>
                <w:rFonts w:ascii="Times New Roman" w:hAnsi="Times New Roman" w:cs="Times New Roman"/>
                <w:color w:val="212529"/>
              </w:rPr>
              <w:br/>
            </w:r>
            <w:hyperlink r:id="rId6" w:history="1">
              <w:r w:rsidRPr="00DB7D65">
                <w:rPr>
                  <w:rStyle w:val="a4"/>
                  <w:rFonts w:ascii="Times New Roman" w:hAnsi="Times New Roman" w:cs="Times New Roman"/>
                  <w:color w:val="007BFF"/>
                  <w:u w:val="none"/>
                </w:rPr>
                <w:t>http://вниивсгэ.рф</w:t>
              </w:r>
            </w:hyperlink>
          </w:p>
        </w:tc>
        <w:tc>
          <w:tcPr>
            <w:tcW w:w="3601" w:type="dxa"/>
          </w:tcPr>
          <w:p w:rsidR="002C31F1" w:rsidRPr="00DB7D65" w:rsidRDefault="00765426" w:rsidP="002C31F1">
            <w:pPr>
              <w:rPr>
                <w:rFonts w:ascii="Times New Roman" w:hAnsi="Times New Roman" w:cs="Times New Roman"/>
                <w:color w:val="212529"/>
              </w:rPr>
            </w:pPr>
            <w:r w:rsidRPr="00DB7D65">
              <w:rPr>
                <w:rFonts w:ascii="Times New Roman" w:hAnsi="Times New Roman" w:cs="Times New Roman"/>
                <w:color w:val="212529"/>
              </w:rPr>
              <w:t>Институт является подведомственной Федеральному агентству научных организаций (ФАНО России) некоммерческой научной организацией, созданной в форме бюджетного учреждения. Функции и полномочия учредителя института от имени Российской Федерации осуществляет ФАНО России. Основными целями деятельности института являются: проведение фундаментальных и важнейших прикладных научных исследований в области ветеринарной санитарии, гигиены и экологии, внедрение достижений науки и передового опыта, направленных на получение новых знаний в сфере агропромышленного комплекса, способствующих его технологическому, экономическому и социальному развитию.</w:t>
            </w:r>
          </w:p>
        </w:tc>
        <w:tc>
          <w:tcPr>
            <w:tcW w:w="3581" w:type="dxa"/>
          </w:tcPr>
          <w:p w:rsidR="002C31F1" w:rsidRPr="00DB7D65" w:rsidRDefault="00765426" w:rsidP="002C31F1">
            <w:pPr>
              <w:rPr>
                <w:rFonts w:ascii="Times New Roman" w:hAnsi="Times New Roman" w:cs="Times New Roman"/>
                <w:color w:val="212529"/>
              </w:rPr>
            </w:pPr>
            <w:r w:rsidRPr="00DB7D65">
              <w:rPr>
                <w:rFonts w:ascii="Times New Roman" w:hAnsi="Times New Roman" w:cs="Times New Roman"/>
                <w:color w:val="212529"/>
              </w:rPr>
              <w:t>123022, г. Москва, Звенигородское шоссе, д. 5</w:t>
            </w:r>
          </w:p>
          <w:p w:rsidR="00765426" w:rsidRPr="00DB7D65" w:rsidRDefault="00765426" w:rsidP="00765426">
            <w:pPr>
              <w:rPr>
                <w:rFonts w:ascii="Times New Roman" w:hAnsi="Times New Roman" w:cs="Times New Roman"/>
                <w:color w:val="212529"/>
              </w:rPr>
            </w:pPr>
          </w:p>
          <w:p w:rsidR="00765426" w:rsidRPr="00DB7D65" w:rsidRDefault="00765426" w:rsidP="00765426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:rsidR="002C31F1" w:rsidRPr="00DB7D65" w:rsidRDefault="00765426" w:rsidP="002C31F1">
            <w:pPr>
              <w:rPr>
                <w:rFonts w:ascii="Times New Roman" w:hAnsi="Times New Roman" w:cs="Times New Roman"/>
                <w:color w:val="212529"/>
              </w:rPr>
            </w:pPr>
            <w:r w:rsidRPr="00DB7D65">
              <w:rPr>
                <w:rFonts w:ascii="Times New Roman" w:hAnsi="Times New Roman" w:cs="Times New Roman"/>
                <w:color w:val="212529"/>
              </w:rPr>
              <w:t>8(499) 256-35-81</w:t>
            </w:r>
            <w:r w:rsidRPr="00DB7D65">
              <w:rPr>
                <w:rFonts w:ascii="Times New Roman" w:hAnsi="Times New Roman" w:cs="Times New Roman"/>
                <w:color w:val="212529"/>
              </w:rPr>
              <w:br/>
            </w:r>
            <w:hyperlink r:id="rId7" w:history="1">
              <w:r w:rsidRPr="00DB7D65">
                <w:rPr>
                  <w:rStyle w:val="a4"/>
                  <w:rFonts w:ascii="Times New Roman" w:hAnsi="Times New Roman" w:cs="Times New Roman"/>
                  <w:color w:val="007BFF"/>
                  <w:u w:val="none"/>
                </w:rPr>
                <w:t>vniivshe@mail.ru</w:t>
              </w:r>
            </w:hyperlink>
          </w:p>
        </w:tc>
      </w:tr>
      <w:tr w:rsidR="00765426" w:rsidRPr="00DB7D65" w:rsidTr="00F016BB">
        <w:tc>
          <w:tcPr>
            <w:tcW w:w="3795" w:type="dxa"/>
          </w:tcPr>
          <w:p w:rsidR="00765426" w:rsidRPr="00DB7D65" w:rsidRDefault="00765426" w:rsidP="00765426">
            <w:pPr>
              <w:rPr>
                <w:rFonts w:ascii="Times New Roman" w:hAnsi="Times New Roman" w:cs="Times New Roman"/>
                <w:color w:val="212529"/>
              </w:rPr>
            </w:pPr>
            <w:r w:rsidRPr="00DB7D65">
              <w:rPr>
                <w:rFonts w:ascii="Times New Roman" w:hAnsi="Times New Roman" w:cs="Times New Roman"/>
                <w:color w:val="212529"/>
              </w:rPr>
              <w:t>ФГБУН Главный ботанический сад им. Цицина РАН</w:t>
            </w:r>
            <w:r w:rsidRPr="00DB7D65">
              <w:rPr>
                <w:rFonts w:ascii="Times New Roman" w:hAnsi="Times New Roman" w:cs="Times New Roman"/>
                <w:color w:val="212529"/>
              </w:rPr>
              <w:br/>
            </w:r>
            <w:hyperlink r:id="rId8" w:history="1">
              <w:r w:rsidRPr="00DB7D65">
                <w:rPr>
                  <w:rStyle w:val="a4"/>
                  <w:rFonts w:ascii="Times New Roman" w:hAnsi="Times New Roman" w:cs="Times New Roman"/>
                  <w:color w:val="007BFF"/>
                  <w:u w:val="none"/>
                </w:rPr>
                <w:t>http://www.gbsad.ru</w:t>
              </w:r>
            </w:hyperlink>
          </w:p>
        </w:tc>
        <w:tc>
          <w:tcPr>
            <w:tcW w:w="3601" w:type="dxa"/>
          </w:tcPr>
          <w:p w:rsidR="00765426" w:rsidRPr="00DB7D65" w:rsidRDefault="00765426" w:rsidP="00765426">
            <w:pPr>
              <w:rPr>
                <w:rFonts w:ascii="Times New Roman" w:hAnsi="Times New Roman" w:cs="Times New Roman"/>
                <w:color w:val="212529"/>
              </w:rPr>
            </w:pPr>
            <w:r w:rsidRPr="00DB7D65">
              <w:rPr>
                <w:rFonts w:ascii="Times New Roman" w:hAnsi="Times New Roman" w:cs="Times New Roman"/>
                <w:color w:val="212529"/>
              </w:rPr>
              <w:t xml:space="preserve">Главный ботанический сад – один из крупнейших ботанических садов Европы. Сад занимает площадь 331,49 га, его коллекционные фонды, включающие более 18 тысяч наименований растений, являются национальным достоянием России. ГБС РАН – уникальное научное учреждение. Как научный центр ГБС РАН </w:t>
            </w:r>
            <w:r w:rsidRPr="00DB7D65">
              <w:rPr>
                <w:rFonts w:ascii="Times New Roman" w:hAnsi="Times New Roman" w:cs="Times New Roman"/>
                <w:color w:val="212529"/>
              </w:rPr>
              <w:lastRenderedPageBreak/>
              <w:t>проводит фундаментальные и прикладные исследования в области ботаники и охраны окружающей среды. Велика доля практических исследований. Одновременно ГБС РАН является крупным просветительским и образовательным центром, раскрывающим богатство и разнообразие растительного мира России и различных регионов Земли, центром распространения ботанических и экологических знаний, пропаганды современных достижений практического растениеводства и приёмов ландшафтной архитектуры</w:t>
            </w:r>
          </w:p>
        </w:tc>
        <w:tc>
          <w:tcPr>
            <w:tcW w:w="3581" w:type="dxa"/>
          </w:tcPr>
          <w:p w:rsidR="00765426" w:rsidRPr="00DB7D65" w:rsidRDefault="00765426" w:rsidP="00765426">
            <w:pPr>
              <w:rPr>
                <w:rFonts w:ascii="Times New Roman" w:hAnsi="Times New Roman" w:cs="Times New Roman"/>
                <w:color w:val="212529"/>
              </w:rPr>
            </w:pPr>
            <w:r w:rsidRPr="00DB7D65">
              <w:rPr>
                <w:rFonts w:ascii="Times New Roman" w:hAnsi="Times New Roman" w:cs="Times New Roman"/>
                <w:color w:val="212529"/>
              </w:rPr>
              <w:lastRenderedPageBreak/>
              <w:t>127276 г. Москва, Ботаническая ул., д. 4</w:t>
            </w:r>
          </w:p>
        </w:tc>
        <w:tc>
          <w:tcPr>
            <w:tcW w:w="3583" w:type="dxa"/>
          </w:tcPr>
          <w:p w:rsidR="00765426" w:rsidRPr="00DB7D65" w:rsidRDefault="00765426" w:rsidP="00765426">
            <w:pPr>
              <w:rPr>
                <w:rFonts w:ascii="Times New Roman" w:hAnsi="Times New Roman" w:cs="Times New Roman"/>
                <w:color w:val="212529"/>
              </w:rPr>
            </w:pPr>
            <w:r w:rsidRPr="00DB7D65">
              <w:rPr>
                <w:rFonts w:ascii="Times New Roman" w:hAnsi="Times New Roman" w:cs="Times New Roman"/>
                <w:color w:val="212529"/>
              </w:rPr>
              <w:t>8(499) 977-84-18</w:t>
            </w:r>
            <w:r w:rsidRPr="00DB7D65">
              <w:rPr>
                <w:rFonts w:ascii="Times New Roman" w:hAnsi="Times New Roman" w:cs="Times New Roman"/>
                <w:color w:val="212529"/>
              </w:rPr>
              <w:br/>
              <w:t>8(499) 977-91-45</w:t>
            </w:r>
            <w:r w:rsidRPr="00DB7D65">
              <w:rPr>
                <w:rFonts w:ascii="Times New Roman" w:hAnsi="Times New Roman" w:cs="Times New Roman"/>
                <w:color w:val="212529"/>
              </w:rPr>
              <w:br/>
            </w:r>
            <w:hyperlink r:id="rId9" w:history="1">
              <w:r w:rsidRPr="00DB7D65">
                <w:rPr>
                  <w:rStyle w:val="a4"/>
                  <w:rFonts w:ascii="Times New Roman" w:hAnsi="Times New Roman" w:cs="Times New Roman"/>
                  <w:color w:val="007BFF"/>
                  <w:u w:val="none"/>
                </w:rPr>
                <w:t>upelniek@gbsad.ru</w:t>
              </w:r>
            </w:hyperlink>
          </w:p>
        </w:tc>
      </w:tr>
      <w:tr w:rsidR="00765426" w:rsidRPr="00DB7D65" w:rsidTr="00F016BB">
        <w:tc>
          <w:tcPr>
            <w:tcW w:w="3795" w:type="dxa"/>
          </w:tcPr>
          <w:p w:rsidR="00765426" w:rsidRDefault="00765426" w:rsidP="00765426">
            <w:pPr>
              <w:rPr>
                <w:rFonts w:ascii="Times New Roman" w:hAnsi="Times New Roman" w:cs="Times New Roman"/>
                <w:color w:val="212529"/>
              </w:rPr>
            </w:pPr>
            <w:r w:rsidRPr="00DB7D65">
              <w:rPr>
                <w:rFonts w:ascii="Times New Roman" w:hAnsi="Times New Roman" w:cs="Times New Roman"/>
                <w:color w:val="212529"/>
              </w:rPr>
              <w:t>ФГБНУ «ФНЦ пищевых систем им. В.М. Горбатова»</w:t>
            </w:r>
          </w:p>
          <w:p w:rsidR="00727344" w:rsidRPr="00DB7D65" w:rsidRDefault="00E07BFC" w:rsidP="00765426">
            <w:pPr>
              <w:rPr>
                <w:rFonts w:ascii="Times New Roman" w:hAnsi="Times New Roman" w:cs="Times New Roman"/>
                <w:color w:val="212529"/>
              </w:rPr>
            </w:pPr>
            <w:r w:rsidRPr="00E07BFC">
              <w:rPr>
                <w:rFonts w:ascii="Times New Roman" w:hAnsi="Times New Roman" w:cs="Times New Roman"/>
                <w:color w:val="212529"/>
              </w:rPr>
              <w:t>https://www.vniimp.ru/</w:t>
            </w:r>
          </w:p>
        </w:tc>
        <w:tc>
          <w:tcPr>
            <w:tcW w:w="3601" w:type="dxa"/>
          </w:tcPr>
          <w:p w:rsidR="00765426" w:rsidRPr="00DB7D65" w:rsidRDefault="00765426" w:rsidP="00765426">
            <w:pPr>
              <w:rPr>
                <w:rFonts w:ascii="Times New Roman" w:hAnsi="Times New Roman" w:cs="Times New Roman"/>
                <w:color w:val="212529"/>
              </w:rPr>
            </w:pPr>
            <w:r w:rsidRPr="00DB7D65">
              <w:rPr>
                <w:rFonts w:ascii="Times New Roman" w:hAnsi="Times New Roman" w:cs="Times New Roman"/>
                <w:color w:val="212529"/>
              </w:rPr>
              <w:t>Вот уже более 90 лет ФГБНУ «ФНЦ пищевых систем им. В.М. Горбатова» РАН является ведущей научно-исследовательской организацией, главная цель которой - методическое обеспечение и поддержка развития пищевой промышленности России. В деятельности Центра тесно переплетаются фундаментальные и прикладные исследования, что позволяет решать не только теоретические задачи, но и находить оптимальные пути решения практических проблем.</w:t>
            </w:r>
          </w:p>
        </w:tc>
        <w:tc>
          <w:tcPr>
            <w:tcW w:w="3581" w:type="dxa"/>
          </w:tcPr>
          <w:p w:rsidR="00765426" w:rsidRPr="00DB7D65" w:rsidRDefault="00765426" w:rsidP="00765426">
            <w:pPr>
              <w:rPr>
                <w:rFonts w:ascii="Times New Roman" w:hAnsi="Times New Roman" w:cs="Times New Roman"/>
                <w:color w:val="212529"/>
              </w:rPr>
            </w:pPr>
            <w:r w:rsidRPr="00DB7D65">
              <w:rPr>
                <w:rFonts w:ascii="Times New Roman" w:hAnsi="Times New Roman" w:cs="Times New Roman"/>
                <w:color w:val="212529"/>
              </w:rPr>
              <w:t xml:space="preserve">Москва, </w:t>
            </w:r>
            <w:proofErr w:type="spellStart"/>
            <w:r w:rsidRPr="00DB7D65">
              <w:rPr>
                <w:rFonts w:ascii="Times New Roman" w:hAnsi="Times New Roman" w:cs="Times New Roman"/>
                <w:color w:val="212529"/>
              </w:rPr>
              <w:t>ул.Талалихина</w:t>
            </w:r>
            <w:proofErr w:type="spellEnd"/>
            <w:r w:rsidRPr="00DB7D65">
              <w:rPr>
                <w:rFonts w:ascii="Times New Roman" w:hAnsi="Times New Roman" w:cs="Times New Roman"/>
                <w:color w:val="212529"/>
              </w:rPr>
              <w:t>, дом 26</w:t>
            </w:r>
          </w:p>
        </w:tc>
        <w:tc>
          <w:tcPr>
            <w:tcW w:w="3583" w:type="dxa"/>
          </w:tcPr>
          <w:p w:rsidR="00765426" w:rsidRPr="00DB7D65" w:rsidRDefault="00765426" w:rsidP="00765426">
            <w:pPr>
              <w:rPr>
                <w:rFonts w:ascii="Times New Roman" w:hAnsi="Times New Roman" w:cs="Times New Roman"/>
                <w:color w:val="212529"/>
              </w:rPr>
            </w:pPr>
            <w:r w:rsidRPr="00DB7D65">
              <w:rPr>
                <w:rFonts w:ascii="Times New Roman" w:hAnsi="Times New Roman" w:cs="Times New Roman"/>
                <w:color w:val="212529"/>
              </w:rPr>
              <w:t>+7 (495) 676-91-26</w:t>
            </w:r>
          </w:p>
          <w:p w:rsidR="00765426" w:rsidRPr="00DB7D65" w:rsidRDefault="00765426" w:rsidP="00765426">
            <w:pPr>
              <w:rPr>
                <w:rFonts w:ascii="Times New Roman" w:hAnsi="Times New Roman" w:cs="Times New Roman"/>
                <w:color w:val="212529"/>
              </w:rPr>
            </w:pPr>
            <w:r w:rsidRPr="00DB7D65">
              <w:rPr>
                <w:rFonts w:ascii="Times New Roman" w:hAnsi="Times New Roman" w:cs="Times New Roman"/>
                <w:color w:val="212529"/>
              </w:rPr>
              <w:t>6769126@fncps.ru</w:t>
            </w:r>
          </w:p>
        </w:tc>
      </w:tr>
      <w:tr w:rsidR="00765426" w:rsidRPr="00DB7D65" w:rsidTr="00F016BB">
        <w:tc>
          <w:tcPr>
            <w:tcW w:w="3795" w:type="dxa"/>
          </w:tcPr>
          <w:p w:rsidR="00765426" w:rsidRDefault="00765426" w:rsidP="00765426">
            <w:pPr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DB7D6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ФГБУ "НИЦ "Курчатовский институт"</w:t>
            </w:r>
          </w:p>
          <w:p w:rsidR="00E07BFC" w:rsidRPr="00DB7D65" w:rsidRDefault="00E07BFC" w:rsidP="00765426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3601" w:type="dxa"/>
          </w:tcPr>
          <w:p w:rsidR="00765426" w:rsidRPr="00DB7D65" w:rsidRDefault="00765426" w:rsidP="00765426">
            <w:pPr>
              <w:rPr>
                <w:rFonts w:ascii="Times New Roman" w:hAnsi="Times New Roman" w:cs="Times New Roman"/>
                <w:color w:val="212529"/>
              </w:rPr>
            </w:pPr>
            <w:r w:rsidRPr="00DB7D65">
              <w:rPr>
                <w:rFonts w:ascii="Times New Roman" w:hAnsi="Times New Roman" w:cs="Times New Roman"/>
                <w:color w:val="212529"/>
              </w:rPr>
              <w:t xml:space="preserve">Сегодня НИЦ "Курчатовский институт" обладает уникальной </w:t>
            </w:r>
            <w:proofErr w:type="spellStart"/>
            <w:r w:rsidRPr="00DB7D65">
              <w:rPr>
                <w:rFonts w:ascii="Times New Roman" w:hAnsi="Times New Roman" w:cs="Times New Roman"/>
                <w:color w:val="212529"/>
              </w:rPr>
              <w:t>исследовательско</w:t>
            </w:r>
            <w:proofErr w:type="spellEnd"/>
            <w:r w:rsidRPr="00DB7D65">
              <w:rPr>
                <w:rFonts w:ascii="Times New Roman" w:hAnsi="Times New Roman" w:cs="Times New Roman"/>
                <w:color w:val="212529"/>
              </w:rPr>
              <w:t xml:space="preserve">-технологической базой, осуществляет исследования </w:t>
            </w:r>
            <w:r w:rsidRPr="00DB7D65">
              <w:rPr>
                <w:rFonts w:ascii="Times New Roman" w:hAnsi="Times New Roman" w:cs="Times New Roman"/>
                <w:color w:val="212529"/>
              </w:rPr>
              <w:lastRenderedPageBreak/>
              <w:t>и разработки по широкому спектру направлений современной науки и технологий: от энергетики, конвергентных НБИКС-</w:t>
            </w:r>
            <w:proofErr w:type="spellStart"/>
            <w:r w:rsidRPr="00DB7D65">
              <w:rPr>
                <w:rFonts w:ascii="Times New Roman" w:hAnsi="Times New Roman" w:cs="Times New Roman"/>
                <w:color w:val="212529"/>
              </w:rPr>
              <w:t>природоподобных</w:t>
            </w:r>
            <w:proofErr w:type="spellEnd"/>
            <w:r w:rsidRPr="00DB7D65">
              <w:rPr>
                <w:rFonts w:ascii="Times New Roman" w:hAnsi="Times New Roman" w:cs="Times New Roman"/>
                <w:color w:val="212529"/>
              </w:rPr>
              <w:t xml:space="preserve"> технологий и физики элементарных частиц до высокотехнологичной медицины и информационных технологий.</w:t>
            </w:r>
          </w:p>
        </w:tc>
        <w:tc>
          <w:tcPr>
            <w:tcW w:w="3581" w:type="dxa"/>
          </w:tcPr>
          <w:p w:rsidR="00765426" w:rsidRPr="00DB7D65" w:rsidRDefault="00765426" w:rsidP="00765426">
            <w:pPr>
              <w:rPr>
                <w:rFonts w:ascii="Times New Roman" w:hAnsi="Times New Roman" w:cs="Times New Roman"/>
                <w:color w:val="212529"/>
              </w:rPr>
            </w:pPr>
            <w:r w:rsidRPr="00DB7D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Москва, пл. Академика Курчатова, д. 1</w:t>
            </w:r>
          </w:p>
        </w:tc>
        <w:tc>
          <w:tcPr>
            <w:tcW w:w="3583" w:type="dxa"/>
          </w:tcPr>
          <w:p w:rsidR="00765426" w:rsidRPr="00DB7D65" w:rsidRDefault="00765426" w:rsidP="0076542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7D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+7 (499) 196–95–39</w:t>
            </w:r>
          </w:p>
          <w:p w:rsidR="00765426" w:rsidRPr="00DB7D65" w:rsidRDefault="00731C89" w:rsidP="00765426">
            <w:pPr>
              <w:rPr>
                <w:rFonts w:ascii="Times New Roman" w:hAnsi="Times New Roman" w:cs="Times New Roman"/>
                <w:color w:val="212529"/>
              </w:rPr>
            </w:pPr>
            <w:hyperlink r:id="rId10" w:history="1">
              <w:r w:rsidR="00765426" w:rsidRPr="00DB7D65">
                <w:rPr>
                  <w:rStyle w:val="a4"/>
                  <w:rFonts w:ascii="Times New Roman" w:hAnsi="Times New Roman" w:cs="Times New Roman"/>
                  <w:color w:val="094879"/>
                  <w:u w:val="none"/>
                  <w:shd w:val="clear" w:color="auto" w:fill="FFFFFF"/>
                </w:rPr>
                <w:t>nrcki@nrcki.ru</w:t>
              </w:r>
            </w:hyperlink>
          </w:p>
        </w:tc>
      </w:tr>
      <w:tr w:rsidR="00765426" w:rsidRPr="00DB7D65" w:rsidTr="00F016BB">
        <w:tc>
          <w:tcPr>
            <w:tcW w:w="3795" w:type="dxa"/>
          </w:tcPr>
          <w:p w:rsidR="00765426" w:rsidRPr="00DB7D65" w:rsidRDefault="00731C89" w:rsidP="00765426">
            <w:pPr>
              <w:rPr>
                <w:rFonts w:ascii="Times New Roman" w:hAnsi="Times New Roman" w:cs="Times New Roman"/>
              </w:rPr>
            </w:pPr>
            <w:hyperlink r:id="rId11" w:history="1">
              <w:r w:rsidR="00765426" w:rsidRPr="00DB7D6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АО «</w:t>
              </w:r>
              <w:proofErr w:type="spellStart"/>
              <w:r w:rsidR="00765426" w:rsidRPr="00DB7D6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Союзснаб</w:t>
              </w:r>
              <w:proofErr w:type="spellEnd"/>
              <w:r w:rsidR="00765426" w:rsidRPr="00DB7D6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»</w:t>
              </w:r>
            </w:hyperlink>
          </w:p>
        </w:tc>
        <w:tc>
          <w:tcPr>
            <w:tcW w:w="3601" w:type="dxa"/>
          </w:tcPr>
          <w:p w:rsidR="00765426" w:rsidRPr="00DB7D65" w:rsidRDefault="00765426" w:rsidP="00765426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 xml:space="preserve">Основанная в 1991 году торгово-промышленная группа компаний </w:t>
            </w:r>
            <w:proofErr w:type="spellStart"/>
            <w:r w:rsidRPr="00DB7D65">
              <w:rPr>
                <w:rFonts w:ascii="Times New Roman" w:hAnsi="Times New Roman" w:cs="Times New Roman"/>
              </w:rPr>
              <w:t>Союзснаб</w:t>
            </w:r>
            <w:proofErr w:type="spellEnd"/>
            <w:r w:rsidRPr="00DB7D65">
              <w:rPr>
                <w:rFonts w:ascii="Times New Roman" w:hAnsi="Times New Roman" w:cs="Times New Roman"/>
              </w:rPr>
              <w:t>» является крупнейшей российской организацией на рынке поставок и производства ингредиентов для предприятий России и стран ближнего зарубежья. За годы развития «</w:t>
            </w:r>
            <w:proofErr w:type="spellStart"/>
            <w:r w:rsidRPr="00DB7D65">
              <w:rPr>
                <w:rFonts w:ascii="Times New Roman" w:hAnsi="Times New Roman" w:cs="Times New Roman"/>
              </w:rPr>
              <w:t>Союзснаб</w:t>
            </w:r>
            <w:proofErr w:type="spellEnd"/>
            <w:r w:rsidRPr="00DB7D65">
              <w:rPr>
                <w:rFonts w:ascii="Times New Roman" w:hAnsi="Times New Roman" w:cs="Times New Roman"/>
              </w:rPr>
              <w:t>» прошел путь от компании, поставляющей сырье и ингредиенты для предприятий пищевой промышленности, до торгово-промышленной группы компаний, комплексно обслуживающей клиентов различных отраслей — от поиска и поставок индивидуальных видов сырья до разработки и внедрения совместных проектов по модернизации технологических процессов. Целенаправленно следуя плану стратегического развития, сегодня группа компаний «</w:t>
            </w:r>
            <w:proofErr w:type="spellStart"/>
            <w:r w:rsidRPr="00DB7D65">
              <w:rPr>
                <w:rFonts w:ascii="Times New Roman" w:hAnsi="Times New Roman" w:cs="Times New Roman"/>
              </w:rPr>
              <w:t>Союзснаб</w:t>
            </w:r>
            <w:proofErr w:type="spellEnd"/>
            <w:r w:rsidRPr="00DB7D65">
              <w:rPr>
                <w:rFonts w:ascii="Times New Roman" w:hAnsi="Times New Roman" w:cs="Times New Roman"/>
              </w:rPr>
              <w:t xml:space="preserve">» — это собственная производственная база, многолетние партнерские отношения с ведущими мировыми производителями, продуманная </w:t>
            </w:r>
            <w:r w:rsidRPr="00DB7D65">
              <w:rPr>
                <w:rFonts w:ascii="Times New Roman" w:hAnsi="Times New Roman" w:cs="Times New Roman"/>
              </w:rPr>
              <w:lastRenderedPageBreak/>
              <w:t>система логистики, современные информационные технологии, разветвленная сеть филиалов в России и странах ближнего зарубежья, инновационно-технологический центр, аналитическая лаборатория, штат отраслевых технологов, профессиональный персонал.</w:t>
            </w:r>
          </w:p>
        </w:tc>
        <w:tc>
          <w:tcPr>
            <w:tcW w:w="3581" w:type="dxa"/>
          </w:tcPr>
          <w:p w:rsidR="00765426" w:rsidRPr="00DB7D65" w:rsidRDefault="00765426" w:rsidP="00765426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lastRenderedPageBreak/>
              <w:t>143406, Московская область, г. Красногорск, Ильинский тупик, дом 6</w:t>
            </w:r>
          </w:p>
        </w:tc>
        <w:tc>
          <w:tcPr>
            <w:tcW w:w="3583" w:type="dxa"/>
          </w:tcPr>
          <w:p w:rsidR="00765426" w:rsidRPr="00DB7D65" w:rsidRDefault="00765426" w:rsidP="00765426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+7 (495) 937-87-37 (доб. 287)</w:t>
            </w:r>
            <w:r w:rsidRPr="00DB7D65">
              <w:rPr>
                <w:rFonts w:ascii="Times New Roman" w:hAnsi="Times New Roman" w:cs="Times New Roman"/>
              </w:rPr>
              <w:br/>
            </w:r>
            <w:hyperlink r:id="rId12" w:history="1">
              <w:r w:rsidRPr="00DB7D6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mail@ssnab.ru</w:t>
              </w:r>
            </w:hyperlink>
          </w:p>
        </w:tc>
      </w:tr>
      <w:tr w:rsidR="002C31F1" w:rsidRPr="00DB7D65" w:rsidTr="00BD4F86">
        <w:tc>
          <w:tcPr>
            <w:tcW w:w="14560" w:type="dxa"/>
            <w:gridSpan w:val="4"/>
            <w:shd w:val="clear" w:color="auto" w:fill="D9E2F3" w:themeFill="accent1" w:themeFillTint="33"/>
          </w:tcPr>
          <w:p w:rsidR="002C31F1" w:rsidRPr="00DB7D65" w:rsidRDefault="002C31F1">
            <w:pPr>
              <w:rPr>
                <w:rFonts w:ascii="Times New Roman" w:hAnsi="Times New Roman" w:cs="Times New Roman"/>
                <w:b/>
              </w:rPr>
            </w:pPr>
            <w:r w:rsidRPr="00DB7D65">
              <w:rPr>
                <w:rFonts w:ascii="Times New Roman" w:hAnsi="Times New Roman" w:cs="Times New Roman"/>
                <w:b/>
              </w:rPr>
              <w:t xml:space="preserve">Институт ветеринарии, ветеринарно-санитарной экспертизы и </w:t>
            </w:r>
            <w:proofErr w:type="spellStart"/>
            <w:r w:rsidRPr="00DB7D65">
              <w:rPr>
                <w:rFonts w:ascii="Times New Roman" w:hAnsi="Times New Roman" w:cs="Times New Roman"/>
                <w:b/>
              </w:rPr>
              <w:t>агробезопасности</w:t>
            </w:r>
            <w:proofErr w:type="spellEnd"/>
          </w:p>
        </w:tc>
      </w:tr>
      <w:tr w:rsidR="002C31F1" w:rsidRPr="00DB7D65" w:rsidTr="00F016BB">
        <w:tc>
          <w:tcPr>
            <w:tcW w:w="3795" w:type="dxa"/>
          </w:tcPr>
          <w:p w:rsidR="002C31F1" w:rsidRPr="00DB7D65" w:rsidRDefault="002C31F1" w:rsidP="002C31F1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ООО «Четыре лапы»</w:t>
            </w:r>
          </w:p>
        </w:tc>
        <w:tc>
          <w:tcPr>
            <w:tcW w:w="3601" w:type="dxa"/>
          </w:tcPr>
          <w:p w:rsidR="002C31F1" w:rsidRPr="00DB7D65" w:rsidRDefault="002C31F1" w:rsidP="002C31F1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 xml:space="preserve">«Четыре Лапы» – крупнейшая </w:t>
            </w:r>
            <w:proofErr w:type="spellStart"/>
            <w:r w:rsidRPr="00DB7D65">
              <w:rPr>
                <w:rFonts w:ascii="Times New Roman" w:hAnsi="Times New Roman" w:cs="Times New Roman"/>
              </w:rPr>
              <w:t>зоокомпания</w:t>
            </w:r>
            <w:proofErr w:type="spellEnd"/>
            <w:r w:rsidRPr="00DB7D65">
              <w:rPr>
                <w:rFonts w:ascii="Times New Roman" w:hAnsi="Times New Roman" w:cs="Times New Roman"/>
              </w:rPr>
              <w:t xml:space="preserve"> в России, которая помогает владельцам домашних животных заботиться о своих питомцах на всех этапах жизни, и предоставляет им все необходимые услуги по уходу: от продажи корма до ветеринарной помощи. В данный момент ассортимент насчитывает более 25 000 товаров.</w:t>
            </w:r>
          </w:p>
        </w:tc>
        <w:tc>
          <w:tcPr>
            <w:tcW w:w="3581" w:type="dxa"/>
          </w:tcPr>
          <w:p w:rsidR="002C31F1" w:rsidRPr="00DB7D65" w:rsidRDefault="002C31F1" w:rsidP="002C31F1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 xml:space="preserve">Московская обл., г. Жуковский, Дугина ул., д. 28/12, </w:t>
            </w:r>
            <w:proofErr w:type="spellStart"/>
            <w:r w:rsidRPr="00DB7D65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DB7D65">
              <w:rPr>
                <w:rFonts w:ascii="Times New Roman" w:hAnsi="Times New Roman" w:cs="Times New Roman"/>
              </w:rPr>
              <w:t>. 7 офис 17</w:t>
            </w:r>
          </w:p>
        </w:tc>
        <w:tc>
          <w:tcPr>
            <w:tcW w:w="3583" w:type="dxa"/>
          </w:tcPr>
          <w:p w:rsidR="002C31F1" w:rsidRPr="00DB7D65" w:rsidRDefault="002C31F1" w:rsidP="002C31F1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+7 495 221 72 25</w:t>
            </w:r>
          </w:p>
        </w:tc>
      </w:tr>
      <w:tr w:rsidR="002C31F1" w:rsidRPr="00DB7D65" w:rsidTr="00F016BB">
        <w:tc>
          <w:tcPr>
            <w:tcW w:w="3795" w:type="dxa"/>
          </w:tcPr>
          <w:p w:rsidR="002C31F1" w:rsidRPr="00DB7D65" w:rsidRDefault="002C31F1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Всероссийский государственный Центр качества и стандартизации лекарственных средств для животных и кормов (ФГБУ «ВГНКИ»)</w:t>
            </w:r>
          </w:p>
        </w:tc>
        <w:tc>
          <w:tcPr>
            <w:tcW w:w="3601" w:type="dxa"/>
          </w:tcPr>
          <w:p w:rsidR="002C31F1" w:rsidRPr="00DB7D65" w:rsidRDefault="002C31F1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ФГБУ «ВГНКИ» организует на территории Российской Федерации систему реализации государственной политики в области обеспечения качества лекарственных средств для животных, кормов и безопасности в ветеринарно-санитарном отношении продукции животного и растительного происхождения в целях охраны здоровья животных и населения от болезней, общих для человека и животных.</w:t>
            </w:r>
          </w:p>
        </w:tc>
        <w:tc>
          <w:tcPr>
            <w:tcW w:w="3581" w:type="dxa"/>
          </w:tcPr>
          <w:p w:rsidR="002C31F1" w:rsidRPr="00DB7D65" w:rsidRDefault="002C31F1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  <w:color w:val="3B3B3B"/>
                <w:shd w:val="clear" w:color="auto" w:fill="FFFFFF"/>
              </w:rPr>
              <w:t>123022, г. Москва, Звенигородское шоссе, д.5</w:t>
            </w:r>
          </w:p>
        </w:tc>
        <w:tc>
          <w:tcPr>
            <w:tcW w:w="3583" w:type="dxa"/>
          </w:tcPr>
          <w:p w:rsidR="002C31F1" w:rsidRPr="00DB7D65" w:rsidRDefault="002C31F1">
            <w:pPr>
              <w:rPr>
                <w:rFonts w:ascii="Times New Roman" w:hAnsi="Times New Roman" w:cs="Times New Roman"/>
                <w:color w:val="3B3B3B"/>
                <w:shd w:val="clear" w:color="auto" w:fill="FFFFFF"/>
              </w:rPr>
            </w:pPr>
            <w:r w:rsidRPr="00DB7D65">
              <w:rPr>
                <w:rFonts w:ascii="Times New Roman" w:hAnsi="Times New Roman" w:cs="Times New Roman"/>
                <w:color w:val="3B3B3B"/>
                <w:shd w:val="clear" w:color="auto" w:fill="FFFFFF"/>
              </w:rPr>
              <w:t>+7 (499) 941-01-51</w:t>
            </w:r>
          </w:p>
          <w:p w:rsidR="002C31F1" w:rsidRPr="00DB7D65" w:rsidRDefault="002C31F1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  <w:color w:val="3B3B3B"/>
                <w:shd w:val="clear" w:color="auto" w:fill="FFFFFF"/>
              </w:rPr>
              <w:t>umo@vgnki.ru </w:t>
            </w:r>
          </w:p>
        </w:tc>
      </w:tr>
      <w:tr w:rsidR="002C31F1" w:rsidRPr="00DB7D65" w:rsidTr="00F016BB">
        <w:tc>
          <w:tcPr>
            <w:tcW w:w="3795" w:type="dxa"/>
          </w:tcPr>
          <w:p w:rsidR="002C31F1" w:rsidRPr="00DB7D65" w:rsidRDefault="002C31F1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ГБУ "</w:t>
            </w:r>
            <w:proofErr w:type="spellStart"/>
            <w:r w:rsidRPr="00DB7D65">
              <w:rPr>
                <w:rFonts w:ascii="Times New Roman" w:hAnsi="Times New Roman" w:cs="Times New Roman"/>
              </w:rPr>
              <w:t>Мосветобъединение</w:t>
            </w:r>
            <w:proofErr w:type="spellEnd"/>
            <w:r w:rsidRPr="00DB7D6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601" w:type="dxa"/>
          </w:tcPr>
          <w:p w:rsidR="002C31F1" w:rsidRPr="00DB7D65" w:rsidRDefault="002C31F1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 xml:space="preserve">Государственное бюджетное учреждение города Москвы «Московское объединение </w:t>
            </w:r>
            <w:r w:rsidRPr="00DB7D65">
              <w:rPr>
                <w:rFonts w:ascii="Times New Roman" w:hAnsi="Times New Roman" w:cs="Times New Roman"/>
              </w:rPr>
              <w:lastRenderedPageBreak/>
              <w:t>ветеринарии» является некоммерческой организацией, осуществляющей деятельность в области ветеринарии, входящей в структуру государственной ветеринарной службы города Москвы.</w:t>
            </w:r>
          </w:p>
        </w:tc>
        <w:tc>
          <w:tcPr>
            <w:tcW w:w="3581" w:type="dxa"/>
          </w:tcPr>
          <w:p w:rsidR="002C31F1" w:rsidRPr="00DB7D65" w:rsidRDefault="002C31F1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lastRenderedPageBreak/>
              <w:t>115419, Москва, улица Донская, дом 37, корпус 3</w:t>
            </w:r>
          </w:p>
        </w:tc>
        <w:tc>
          <w:tcPr>
            <w:tcW w:w="3583" w:type="dxa"/>
          </w:tcPr>
          <w:p w:rsidR="002C31F1" w:rsidRPr="00DB7D65" w:rsidRDefault="002C31F1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+7(495)633-78-25</w:t>
            </w:r>
          </w:p>
        </w:tc>
      </w:tr>
      <w:tr w:rsidR="009F7D45" w:rsidRPr="00DB7D65" w:rsidTr="00F016BB">
        <w:tc>
          <w:tcPr>
            <w:tcW w:w="3795" w:type="dxa"/>
          </w:tcPr>
          <w:p w:rsidR="009F7D45" w:rsidRPr="00DB7D65" w:rsidRDefault="009F7D45" w:rsidP="009F7D45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  <w:color w:val="212529"/>
              </w:rPr>
              <w:t>Всероссийский научно-исследовательский институт ветеринарной санитарии, гигиены и экологии – филиал ФГБНУ ФНЦ ВИЭВ РАН</w:t>
            </w:r>
            <w:r w:rsidRPr="00DB7D65">
              <w:rPr>
                <w:rFonts w:ascii="Times New Roman" w:hAnsi="Times New Roman" w:cs="Times New Roman"/>
                <w:color w:val="212529"/>
              </w:rPr>
              <w:br/>
            </w:r>
            <w:hyperlink r:id="rId13" w:history="1">
              <w:r w:rsidRPr="00DB7D65">
                <w:rPr>
                  <w:rStyle w:val="a4"/>
                  <w:rFonts w:ascii="Times New Roman" w:hAnsi="Times New Roman" w:cs="Times New Roman"/>
                  <w:color w:val="007BFF"/>
                  <w:u w:val="none"/>
                </w:rPr>
                <w:t>http://вниивсгэ.рф</w:t>
              </w:r>
            </w:hyperlink>
          </w:p>
        </w:tc>
        <w:tc>
          <w:tcPr>
            <w:tcW w:w="3601" w:type="dxa"/>
          </w:tcPr>
          <w:p w:rsidR="009F7D45" w:rsidRPr="00DB7D65" w:rsidRDefault="009F7D45" w:rsidP="009F7D45">
            <w:pPr>
              <w:rPr>
                <w:rFonts w:ascii="Times New Roman" w:hAnsi="Times New Roman" w:cs="Times New Roman"/>
                <w:color w:val="212529"/>
              </w:rPr>
            </w:pPr>
            <w:r w:rsidRPr="00DB7D65">
              <w:rPr>
                <w:rFonts w:ascii="Times New Roman" w:hAnsi="Times New Roman" w:cs="Times New Roman"/>
                <w:color w:val="212529"/>
              </w:rPr>
              <w:t>Институт является подведомственной Федеральному агентству научных организаций (ФАНО России) некоммерческой научной организацией, созданной в форме бюджетного учреждения. Функции и полномочия учредителя института от имени Российской Федерации осуществляет ФАНО России. Основными целями деятельности института являются: проведение фундаментальных и важнейших прикладных научных исследований в области ветеринарной санитарии, гигиены и экологии, внедрение достижений науки и передового опыта, направленных на получение новых знаний в сфере агропромышленного комплекса, способствующих его технологическому, экономическому и социальному развитию.</w:t>
            </w:r>
          </w:p>
        </w:tc>
        <w:tc>
          <w:tcPr>
            <w:tcW w:w="3581" w:type="dxa"/>
          </w:tcPr>
          <w:p w:rsidR="009F7D45" w:rsidRPr="00DB7D65" w:rsidRDefault="009F7D45" w:rsidP="009F7D45">
            <w:pPr>
              <w:rPr>
                <w:rFonts w:ascii="Times New Roman" w:hAnsi="Times New Roman" w:cs="Times New Roman"/>
                <w:color w:val="212529"/>
              </w:rPr>
            </w:pPr>
            <w:r w:rsidRPr="00DB7D65">
              <w:rPr>
                <w:rFonts w:ascii="Times New Roman" w:hAnsi="Times New Roman" w:cs="Times New Roman"/>
                <w:color w:val="212529"/>
              </w:rPr>
              <w:t>123022, г. Москва, Звенигородское шоссе, д. 5</w:t>
            </w:r>
          </w:p>
        </w:tc>
        <w:tc>
          <w:tcPr>
            <w:tcW w:w="3583" w:type="dxa"/>
          </w:tcPr>
          <w:p w:rsidR="009F7D45" w:rsidRPr="00DB7D65" w:rsidRDefault="009F7D45" w:rsidP="009F7D45">
            <w:pPr>
              <w:rPr>
                <w:rFonts w:ascii="Times New Roman" w:hAnsi="Times New Roman" w:cs="Times New Roman"/>
                <w:color w:val="212529"/>
              </w:rPr>
            </w:pPr>
            <w:r w:rsidRPr="00DB7D65">
              <w:rPr>
                <w:rFonts w:ascii="Times New Roman" w:hAnsi="Times New Roman" w:cs="Times New Roman"/>
                <w:color w:val="212529"/>
              </w:rPr>
              <w:t>8(499) 256-35-81</w:t>
            </w:r>
            <w:r w:rsidRPr="00DB7D65">
              <w:rPr>
                <w:rFonts w:ascii="Times New Roman" w:hAnsi="Times New Roman" w:cs="Times New Roman"/>
                <w:color w:val="212529"/>
              </w:rPr>
              <w:br/>
            </w:r>
            <w:hyperlink r:id="rId14" w:history="1">
              <w:r w:rsidRPr="00DB7D65">
                <w:rPr>
                  <w:rStyle w:val="a4"/>
                  <w:rFonts w:ascii="Times New Roman" w:hAnsi="Times New Roman" w:cs="Times New Roman"/>
                  <w:color w:val="007BFF"/>
                  <w:u w:val="none"/>
                </w:rPr>
                <w:t>vniivshe@mail.ru</w:t>
              </w:r>
            </w:hyperlink>
          </w:p>
        </w:tc>
      </w:tr>
      <w:tr w:rsidR="00765426" w:rsidRPr="00DB7D65" w:rsidTr="00BD4F86">
        <w:tc>
          <w:tcPr>
            <w:tcW w:w="14560" w:type="dxa"/>
            <w:gridSpan w:val="4"/>
            <w:shd w:val="clear" w:color="auto" w:fill="D9E2F3" w:themeFill="accent1" w:themeFillTint="33"/>
          </w:tcPr>
          <w:p w:rsidR="00765426" w:rsidRPr="00DB7D65" w:rsidRDefault="00765426">
            <w:pPr>
              <w:rPr>
                <w:rFonts w:ascii="Times New Roman" w:hAnsi="Times New Roman" w:cs="Times New Roman"/>
                <w:b/>
              </w:rPr>
            </w:pPr>
            <w:r w:rsidRPr="00DB7D65">
              <w:rPr>
                <w:rFonts w:ascii="Times New Roman" w:hAnsi="Times New Roman" w:cs="Times New Roman"/>
                <w:b/>
              </w:rPr>
              <w:t xml:space="preserve">Институт пищевых систем и </w:t>
            </w:r>
            <w:proofErr w:type="spellStart"/>
            <w:r w:rsidRPr="00DB7D65">
              <w:rPr>
                <w:rFonts w:ascii="Times New Roman" w:hAnsi="Times New Roman" w:cs="Times New Roman"/>
                <w:b/>
              </w:rPr>
              <w:t>здоровьесберегающих</w:t>
            </w:r>
            <w:proofErr w:type="spellEnd"/>
            <w:r w:rsidRPr="00DB7D65">
              <w:rPr>
                <w:rFonts w:ascii="Times New Roman" w:hAnsi="Times New Roman" w:cs="Times New Roman"/>
                <w:b/>
              </w:rPr>
              <w:t xml:space="preserve"> технологий</w:t>
            </w:r>
          </w:p>
        </w:tc>
      </w:tr>
      <w:tr w:rsidR="00BD4F86" w:rsidRPr="00DB7D65" w:rsidTr="00F016BB">
        <w:tc>
          <w:tcPr>
            <w:tcW w:w="3795" w:type="dxa"/>
          </w:tcPr>
          <w:p w:rsidR="00BD4F86" w:rsidRPr="00DB7D65" w:rsidRDefault="00BD4F86" w:rsidP="00BD4F86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ООО «АШАН»</w:t>
            </w:r>
          </w:p>
        </w:tc>
        <w:tc>
          <w:tcPr>
            <w:tcW w:w="3601" w:type="dxa"/>
          </w:tcPr>
          <w:p w:rsidR="00BD4F86" w:rsidRPr="00DB7D65" w:rsidRDefault="00BD4F86" w:rsidP="00BD4F86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 xml:space="preserve">АШАН Ритейл Россия – один из лидеров российского рынка, победитель рейтинга розничной торговли «ТОП-200», </w:t>
            </w:r>
            <w:r w:rsidRPr="00DB7D65">
              <w:rPr>
                <w:rFonts w:ascii="Times New Roman" w:hAnsi="Times New Roman" w:cs="Times New Roman"/>
              </w:rPr>
              <w:lastRenderedPageBreak/>
              <w:t>организованного НТА и ТПП РФ, обладает международными сертификатами качества в области производства и реализации продовольственных и непродовольственных товаров, а также сертификатом качества системы экологического менеджмента.</w:t>
            </w:r>
          </w:p>
        </w:tc>
        <w:tc>
          <w:tcPr>
            <w:tcW w:w="3581" w:type="dxa"/>
          </w:tcPr>
          <w:p w:rsidR="00BD4F86" w:rsidRPr="00DB7D65" w:rsidRDefault="00BD4F86" w:rsidP="00BD4F86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lastRenderedPageBreak/>
              <w:t>141014 Московская область, городской округ Мытищи г. Мытищи Осташковское шоссе, 1.</w:t>
            </w:r>
          </w:p>
        </w:tc>
        <w:tc>
          <w:tcPr>
            <w:tcW w:w="3583" w:type="dxa"/>
          </w:tcPr>
          <w:p w:rsidR="00BD4F86" w:rsidRPr="00DB7D65" w:rsidRDefault="00BD4F86" w:rsidP="00BD4F86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  <w:shd w:val="clear" w:color="auto" w:fill="FFFFFF"/>
              </w:rPr>
              <w:t>+7(495) 721 1753</w:t>
            </w:r>
          </w:p>
        </w:tc>
      </w:tr>
      <w:tr w:rsidR="002C31F1" w:rsidRPr="00DB7D65" w:rsidTr="00F016BB">
        <w:tc>
          <w:tcPr>
            <w:tcW w:w="3795" w:type="dxa"/>
          </w:tcPr>
          <w:p w:rsidR="002C31F1" w:rsidRPr="00DB7D65" w:rsidRDefault="00BD4F86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ООО «ПЕКАРЬ-М»</w:t>
            </w:r>
          </w:p>
        </w:tc>
        <w:tc>
          <w:tcPr>
            <w:tcW w:w="3601" w:type="dxa"/>
          </w:tcPr>
          <w:p w:rsidR="002C31F1" w:rsidRPr="00DB7D65" w:rsidRDefault="00BD4F8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B7D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 1996 года Московский Пекарь производит кондитерские и хлебобулочные изделия высокого потребительского класса. </w:t>
            </w:r>
          </w:p>
          <w:p w:rsidR="00BD4F86" w:rsidRPr="00DB7D65" w:rsidRDefault="00BD4F86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 компании 2 направления: хлебобулочное производство и кондитерское производство.</w:t>
            </w:r>
          </w:p>
        </w:tc>
        <w:tc>
          <w:tcPr>
            <w:tcW w:w="3581" w:type="dxa"/>
          </w:tcPr>
          <w:p w:rsidR="002C31F1" w:rsidRPr="00DB7D65" w:rsidRDefault="00BD4F86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 xml:space="preserve">109428, г. Москва, 1-й Институтский </w:t>
            </w:r>
            <w:proofErr w:type="spellStart"/>
            <w:r w:rsidRPr="00DB7D65">
              <w:rPr>
                <w:rFonts w:ascii="Times New Roman" w:hAnsi="Times New Roman" w:cs="Times New Roman"/>
              </w:rPr>
              <w:t>пр</w:t>
            </w:r>
            <w:proofErr w:type="spellEnd"/>
            <w:r w:rsidRPr="00DB7D65">
              <w:rPr>
                <w:rFonts w:ascii="Times New Roman" w:hAnsi="Times New Roman" w:cs="Times New Roman"/>
              </w:rPr>
              <w:t>-д., д. 3, стр. 10</w:t>
            </w:r>
          </w:p>
        </w:tc>
        <w:tc>
          <w:tcPr>
            <w:tcW w:w="3583" w:type="dxa"/>
          </w:tcPr>
          <w:p w:rsidR="002C31F1" w:rsidRPr="00DB7D65" w:rsidRDefault="00BD4F86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+7</w:t>
            </w:r>
            <w:r w:rsidRPr="00DB7D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(499) 174-81-83</w:t>
            </w:r>
          </w:p>
        </w:tc>
      </w:tr>
      <w:tr w:rsidR="00BD4F86" w:rsidRPr="00DB7D65" w:rsidTr="00F016BB">
        <w:tc>
          <w:tcPr>
            <w:tcW w:w="3795" w:type="dxa"/>
          </w:tcPr>
          <w:p w:rsidR="00BD4F86" w:rsidRPr="00DB7D65" w:rsidRDefault="00731C89" w:rsidP="00BD4F86">
            <w:pPr>
              <w:rPr>
                <w:rFonts w:ascii="Times New Roman" w:hAnsi="Times New Roman" w:cs="Times New Roman"/>
              </w:rPr>
            </w:pPr>
            <w:hyperlink r:id="rId15" w:history="1">
              <w:r w:rsidR="00BD4F86" w:rsidRPr="00DB7D6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ОАО «РОТ ФРОНТ»</w:t>
              </w:r>
            </w:hyperlink>
          </w:p>
        </w:tc>
        <w:tc>
          <w:tcPr>
            <w:tcW w:w="3601" w:type="dxa"/>
          </w:tcPr>
          <w:p w:rsidR="00BD4F86" w:rsidRPr="00DB7D65" w:rsidRDefault="00BD4F86" w:rsidP="00BD4F86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Холдинг «Объединенные кондитеры» входит в Группу «Гута» и является крупнейшим кондитерским предприятием в Восточной Европе, объединяя 19 российских фабрик, в том числе крупнейшие московские предприятия «Красный Октябрь», «Кондитерский концерн Бабаевский», «РОТ ФРОНТ». По результатам международного рейтинга «</w:t>
            </w:r>
            <w:proofErr w:type="spellStart"/>
            <w:r w:rsidRPr="00DB7D65">
              <w:rPr>
                <w:rFonts w:ascii="Times New Roman" w:hAnsi="Times New Roman" w:cs="Times New Roman"/>
              </w:rPr>
              <w:t>Global</w:t>
            </w:r>
            <w:proofErr w:type="spellEnd"/>
            <w:r w:rsidRPr="00DB7D65">
              <w:rPr>
                <w:rFonts w:ascii="Times New Roman" w:hAnsi="Times New Roman" w:cs="Times New Roman"/>
              </w:rPr>
              <w:t xml:space="preserve"> Top-100» «Объединенные кондитеры» на 19 позиции по объемам продаж среди крупнейших мировых производителей. Предприятиями производятся все виды кондитерских изделий: шоколад, конфеты в коробках, весовые конфеты, карамель, ирис, зефир, </w:t>
            </w:r>
            <w:r w:rsidRPr="00DB7D65">
              <w:rPr>
                <w:rFonts w:ascii="Times New Roman" w:hAnsi="Times New Roman" w:cs="Times New Roman"/>
              </w:rPr>
              <w:lastRenderedPageBreak/>
              <w:t>вафли, торты, мармелад и восточные сладости.</w:t>
            </w:r>
          </w:p>
        </w:tc>
        <w:tc>
          <w:tcPr>
            <w:tcW w:w="3581" w:type="dxa"/>
          </w:tcPr>
          <w:p w:rsidR="00BD4F86" w:rsidRPr="00DB7D65" w:rsidRDefault="00BD4F86" w:rsidP="00BD4F86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lastRenderedPageBreak/>
              <w:t>115184, г. Москва, 2-й Новокузнецкий пер., д. 13/15</w:t>
            </w:r>
          </w:p>
        </w:tc>
        <w:tc>
          <w:tcPr>
            <w:tcW w:w="3583" w:type="dxa"/>
          </w:tcPr>
          <w:p w:rsidR="00BD4F86" w:rsidRPr="00DB7D65" w:rsidRDefault="00BD4F86" w:rsidP="00BD4F86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+7 (495) 951-84-78</w:t>
            </w:r>
            <w:r w:rsidRPr="00DB7D65">
              <w:rPr>
                <w:rFonts w:ascii="Times New Roman" w:hAnsi="Times New Roman" w:cs="Times New Roman"/>
              </w:rPr>
              <w:br/>
            </w:r>
            <w:hyperlink r:id="rId16" w:history="1">
              <w:r w:rsidRPr="00DB7D6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rotfront@rotfront.ru</w:t>
              </w:r>
            </w:hyperlink>
          </w:p>
        </w:tc>
      </w:tr>
      <w:tr w:rsidR="00BD4F86" w:rsidRPr="00DB7D65" w:rsidTr="00F016BB">
        <w:tc>
          <w:tcPr>
            <w:tcW w:w="3795" w:type="dxa"/>
          </w:tcPr>
          <w:p w:rsidR="00BD4F86" w:rsidRPr="00DB7D65" w:rsidRDefault="00731C89" w:rsidP="00BD4F86">
            <w:pPr>
              <w:rPr>
                <w:rFonts w:ascii="Times New Roman" w:hAnsi="Times New Roman" w:cs="Times New Roman"/>
              </w:rPr>
            </w:pPr>
            <w:hyperlink r:id="rId17" w:history="1">
              <w:r w:rsidR="00BD4F86" w:rsidRPr="00DB7D6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ЗАО «Хлебозавод №22»</w:t>
              </w:r>
            </w:hyperlink>
          </w:p>
        </w:tc>
        <w:tc>
          <w:tcPr>
            <w:tcW w:w="3601" w:type="dxa"/>
          </w:tcPr>
          <w:p w:rsidR="00BD4F86" w:rsidRPr="00DB7D65" w:rsidRDefault="00BD4F86" w:rsidP="00BD4F86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ЗАО «Хлебозавод № 22» сдан в эксплуатацию в 1969 г. Благодаря постоянным усилиям коллектива производственный потенциал предприятия был за истекшие десятилетия многократно приумножен. Ныне ЗАО «Хлебозавод № 22» - современное высокомеханизированное предприятие, уверенно вошедшее в рынок и занимающее на нем твердые позиции.</w:t>
            </w:r>
          </w:p>
        </w:tc>
        <w:tc>
          <w:tcPr>
            <w:tcW w:w="3581" w:type="dxa"/>
          </w:tcPr>
          <w:p w:rsidR="00BD4F86" w:rsidRPr="00DB7D65" w:rsidRDefault="00BD4F86" w:rsidP="00BD4F86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121353, Москва г., Академика Павлова, д. 4</w:t>
            </w:r>
          </w:p>
        </w:tc>
        <w:tc>
          <w:tcPr>
            <w:tcW w:w="3583" w:type="dxa"/>
          </w:tcPr>
          <w:p w:rsidR="00BD4F86" w:rsidRPr="00DB7D65" w:rsidRDefault="00BD4F86" w:rsidP="00BD4F86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+7 (495) 280-14-50</w:t>
            </w:r>
            <w:r w:rsidRPr="00DB7D65">
              <w:rPr>
                <w:rFonts w:ascii="Times New Roman" w:hAnsi="Times New Roman" w:cs="Times New Roman"/>
              </w:rPr>
              <w:br/>
              <w:t>+7 (499) 141-55-22</w:t>
            </w:r>
            <w:r w:rsidRPr="00DB7D65">
              <w:rPr>
                <w:rFonts w:ascii="Times New Roman" w:hAnsi="Times New Roman" w:cs="Times New Roman"/>
              </w:rPr>
              <w:br/>
            </w:r>
            <w:hyperlink r:id="rId18" w:history="1">
              <w:r w:rsidRPr="00DB7D6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office@hleb22.ru</w:t>
              </w:r>
            </w:hyperlink>
          </w:p>
        </w:tc>
      </w:tr>
      <w:tr w:rsidR="00BD4F86" w:rsidRPr="00DB7D65" w:rsidTr="00F016BB">
        <w:tc>
          <w:tcPr>
            <w:tcW w:w="3795" w:type="dxa"/>
          </w:tcPr>
          <w:p w:rsidR="00BD4F86" w:rsidRPr="00DB7D65" w:rsidRDefault="00BD4F86" w:rsidP="00BD4F86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DB7D65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ООО «Система ПБО» </w:t>
            </w:r>
          </w:p>
          <w:p w:rsidR="00BD4F86" w:rsidRPr="00DB7D65" w:rsidRDefault="00BD4F86" w:rsidP="00BD4F8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01" w:type="dxa"/>
          </w:tcPr>
          <w:p w:rsidR="00BD4F86" w:rsidRPr="00DB7D65" w:rsidRDefault="00BD4F86" w:rsidP="00BD4F86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 xml:space="preserve">Компания предоставляет услуги общественного питания через принадлежащие ей предприятия быстрого обслуживания. </w:t>
            </w:r>
          </w:p>
          <w:p w:rsidR="00BD4F86" w:rsidRPr="00DB7D65" w:rsidRDefault="00BD4F86" w:rsidP="00BD4F86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Одно из ведущих предприятий «Вкусно — и точка» – ведущая сеть общественного питания, насчитывающая более 890 предприятий в 64 субъектах РФ.</w:t>
            </w:r>
          </w:p>
        </w:tc>
        <w:tc>
          <w:tcPr>
            <w:tcW w:w="3581" w:type="dxa"/>
          </w:tcPr>
          <w:p w:rsidR="00BD4F86" w:rsidRPr="00DB7D65" w:rsidRDefault="00BD4F86" w:rsidP="00BD4F86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 xml:space="preserve">115054, Москва г, Валовая </w:t>
            </w:r>
            <w:proofErr w:type="spellStart"/>
            <w:r w:rsidRPr="00DB7D65">
              <w:rPr>
                <w:rFonts w:ascii="Times New Roman" w:hAnsi="Times New Roman" w:cs="Times New Roman"/>
              </w:rPr>
              <w:t>ул</w:t>
            </w:r>
            <w:proofErr w:type="spellEnd"/>
            <w:r w:rsidRPr="00DB7D65">
              <w:rPr>
                <w:rFonts w:ascii="Times New Roman" w:hAnsi="Times New Roman" w:cs="Times New Roman"/>
              </w:rPr>
              <w:t>, дом № 26</w:t>
            </w:r>
          </w:p>
        </w:tc>
        <w:tc>
          <w:tcPr>
            <w:tcW w:w="3583" w:type="dxa"/>
          </w:tcPr>
          <w:p w:rsidR="00BD4F86" w:rsidRPr="00DB7D65" w:rsidRDefault="00BD4F86" w:rsidP="00BD4F86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+7 (495) 755-66-00</w:t>
            </w:r>
            <w:r w:rsidRPr="00DB7D65">
              <w:rPr>
                <w:rFonts w:ascii="Times New Roman" w:hAnsi="Times New Roman" w:cs="Times New Roman"/>
              </w:rPr>
              <w:br/>
            </w:r>
            <w:hyperlink r:id="rId19" w:history="1">
              <w:r w:rsidRPr="00DB7D6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info@ru.mcd.com</w:t>
              </w:r>
            </w:hyperlink>
          </w:p>
        </w:tc>
      </w:tr>
      <w:tr w:rsidR="002C31F1" w:rsidRPr="00DB7D65" w:rsidTr="00F016BB">
        <w:tc>
          <w:tcPr>
            <w:tcW w:w="3795" w:type="dxa"/>
          </w:tcPr>
          <w:p w:rsidR="002C31F1" w:rsidRPr="00DB7D65" w:rsidRDefault="00363D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7D65">
              <w:rPr>
                <w:rFonts w:ascii="Times New Roman" w:hAnsi="Times New Roman" w:cs="Times New Roman"/>
                <w:color w:val="000000" w:themeColor="text1"/>
              </w:rPr>
              <w:t>АО «</w:t>
            </w:r>
            <w:proofErr w:type="spellStart"/>
            <w:r w:rsidRPr="00DB7D65">
              <w:rPr>
                <w:rFonts w:ascii="Times New Roman" w:hAnsi="Times New Roman" w:cs="Times New Roman"/>
                <w:color w:val="000000" w:themeColor="text1"/>
              </w:rPr>
              <w:t>ВкусВилл</w:t>
            </w:r>
            <w:proofErr w:type="spellEnd"/>
            <w:r w:rsidR="00F016BB" w:rsidRPr="00DB7D6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601" w:type="dxa"/>
          </w:tcPr>
          <w:p w:rsidR="002C31F1" w:rsidRPr="00DB7D65" w:rsidRDefault="00363D7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7D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Вку́свилл</w:t>
            </w:r>
            <w:proofErr w:type="spellEnd"/>
            <w:r w:rsidRPr="00DB7D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— российская розничная сеть супермаркетов и собственная торговая марка продуктов, позиционируемых как «продукты для здорового питания»</w:t>
            </w:r>
          </w:p>
        </w:tc>
        <w:tc>
          <w:tcPr>
            <w:tcW w:w="3581" w:type="dxa"/>
          </w:tcPr>
          <w:p w:rsidR="002C31F1" w:rsidRPr="00DB7D65" w:rsidRDefault="00363D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7D65">
              <w:rPr>
                <w:rFonts w:ascii="Times New Roman" w:hAnsi="Times New Roman" w:cs="Times New Roman"/>
                <w:color w:val="000000" w:themeColor="text1"/>
              </w:rPr>
              <w:t>142432, Московская область, городской округ Черноголовка, город Черноголовка, ул. Лесная, д.9, пом.9.</w:t>
            </w:r>
          </w:p>
        </w:tc>
        <w:tc>
          <w:tcPr>
            <w:tcW w:w="3583" w:type="dxa"/>
          </w:tcPr>
          <w:p w:rsidR="002C31F1" w:rsidRPr="00DB7D65" w:rsidRDefault="002C31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51C7" w:rsidRPr="00DB7D65" w:rsidTr="00F016BB">
        <w:tc>
          <w:tcPr>
            <w:tcW w:w="3795" w:type="dxa"/>
          </w:tcPr>
          <w:p w:rsidR="00FF51C7" w:rsidRPr="00DB7D65" w:rsidRDefault="00FF51C7" w:rsidP="00FF51C7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B7D65">
              <w:rPr>
                <w:rFonts w:ascii="Times New Roman" w:hAnsi="Times New Roman" w:cs="Times New Roman"/>
              </w:rPr>
              <w:t>РеалГрупп</w:t>
            </w:r>
            <w:proofErr w:type="spellEnd"/>
            <w:r w:rsidRPr="00DB7D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01" w:type="dxa"/>
          </w:tcPr>
          <w:p w:rsidR="00FF51C7" w:rsidRPr="00DB7D65" w:rsidRDefault="00FF51C7" w:rsidP="00FF51C7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B7D65">
              <w:rPr>
                <w:rFonts w:ascii="Times New Roman" w:hAnsi="Times New Roman" w:cs="Times New Roman"/>
              </w:rPr>
              <w:t>Реалгрупп</w:t>
            </w:r>
            <w:proofErr w:type="spellEnd"/>
            <w:r w:rsidRPr="00DB7D65">
              <w:rPr>
                <w:rFonts w:ascii="Times New Roman" w:hAnsi="Times New Roman" w:cs="Times New Roman"/>
              </w:rPr>
              <w:t>» действует с 2017 г. Основным видом деятельности является деятельность предприятий общественного питания по прочим видам организации питания</w:t>
            </w:r>
          </w:p>
        </w:tc>
        <w:tc>
          <w:tcPr>
            <w:tcW w:w="3581" w:type="dxa"/>
          </w:tcPr>
          <w:p w:rsidR="00FF51C7" w:rsidRPr="00DB7D65" w:rsidRDefault="00FF51C7" w:rsidP="00FF51C7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 xml:space="preserve">125252, Москва г, Зорге </w:t>
            </w:r>
            <w:proofErr w:type="spellStart"/>
            <w:r w:rsidRPr="00DB7D65">
              <w:rPr>
                <w:rFonts w:ascii="Times New Roman" w:hAnsi="Times New Roman" w:cs="Times New Roman"/>
              </w:rPr>
              <w:t>ул</w:t>
            </w:r>
            <w:proofErr w:type="spellEnd"/>
            <w:r w:rsidRPr="00DB7D65">
              <w:rPr>
                <w:rFonts w:ascii="Times New Roman" w:hAnsi="Times New Roman" w:cs="Times New Roman"/>
              </w:rPr>
              <w:t>, дом № 28, корпус 1</w:t>
            </w:r>
          </w:p>
        </w:tc>
        <w:tc>
          <w:tcPr>
            <w:tcW w:w="3583" w:type="dxa"/>
          </w:tcPr>
          <w:p w:rsidR="00FF51C7" w:rsidRPr="00DB7D65" w:rsidRDefault="00FF51C7" w:rsidP="00FF51C7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+7 (916) 036-53-49</w:t>
            </w:r>
          </w:p>
        </w:tc>
      </w:tr>
      <w:tr w:rsidR="00AD39D4" w:rsidRPr="00DB7D65" w:rsidTr="00AD39D4">
        <w:tc>
          <w:tcPr>
            <w:tcW w:w="14560" w:type="dxa"/>
            <w:gridSpan w:val="4"/>
            <w:shd w:val="clear" w:color="auto" w:fill="D9E2F3" w:themeFill="accent1" w:themeFillTint="33"/>
          </w:tcPr>
          <w:p w:rsidR="00AD39D4" w:rsidRPr="00DB7D65" w:rsidRDefault="00AD39D4" w:rsidP="00FF51C7">
            <w:pPr>
              <w:rPr>
                <w:rFonts w:ascii="Times New Roman" w:hAnsi="Times New Roman" w:cs="Times New Roman"/>
                <w:b/>
              </w:rPr>
            </w:pPr>
            <w:r w:rsidRPr="00DB7D65">
              <w:rPr>
                <w:rFonts w:ascii="Times New Roman" w:hAnsi="Times New Roman" w:cs="Times New Roman"/>
                <w:b/>
              </w:rPr>
              <w:t>Институт прикладной биотехнологии имени академика РАН И.А. Рогова</w:t>
            </w:r>
          </w:p>
        </w:tc>
      </w:tr>
      <w:tr w:rsidR="00AD39D4" w:rsidRPr="00DB7D65" w:rsidTr="00F016BB">
        <w:tc>
          <w:tcPr>
            <w:tcW w:w="3795" w:type="dxa"/>
          </w:tcPr>
          <w:p w:rsidR="00AD39D4" w:rsidRPr="00DB7D65" w:rsidRDefault="00AD39D4" w:rsidP="00FF51C7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ООО "МОРЕНА"</w:t>
            </w:r>
          </w:p>
        </w:tc>
        <w:tc>
          <w:tcPr>
            <w:tcW w:w="3601" w:type="dxa"/>
          </w:tcPr>
          <w:p w:rsidR="00AD39D4" w:rsidRPr="00DB7D65" w:rsidRDefault="00AD39D4" w:rsidP="00FF51C7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 xml:space="preserve">Компания «Морена» работает на рынке холодильного оборудования </w:t>
            </w:r>
            <w:r w:rsidRPr="00DB7D65">
              <w:rPr>
                <w:rFonts w:ascii="Times New Roman" w:hAnsi="Times New Roman" w:cs="Times New Roman"/>
              </w:rPr>
              <w:lastRenderedPageBreak/>
              <w:t>с 1991 года. На сегодняшний день мы являемся генеральным дистрибьютором мировых производителей холодильной техники, холодильных компонентов, инструмента, фреона, медных труб и другой продукции.</w:t>
            </w:r>
          </w:p>
        </w:tc>
        <w:tc>
          <w:tcPr>
            <w:tcW w:w="3581" w:type="dxa"/>
          </w:tcPr>
          <w:p w:rsidR="00AD39D4" w:rsidRPr="00DB7D65" w:rsidRDefault="00AD39D4" w:rsidP="00FF51C7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lastRenderedPageBreak/>
              <w:t xml:space="preserve">г. Москва, ул. </w:t>
            </w:r>
            <w:proofErr w:type="spellStart"/>
            <w:r w:rsidRPr="00DB7D65">
              <w:rPr>
                <w:rFonts w:ascii="Times New Roman" w:hAnsi="Times New Roman" w:cs="Times New Roman"/>
              </w:rPr>
              <w:t>Дубнинская</w:t>
            </w:r>
            <w:proofErr w:type="spellEnd"/>
            <w:r w:rsidRPr="00DB7D65">
              <w:rPr>
                <w:rFonts w:ascii="Times New Roman" w:hAnsi="Times New Roman" w:cs="Times New Roman"/>
              </w:rPr>
              <w:t>, 79А, стр. 8</w:t>
            </w:r>
          </w:p>
        </w:tc>
        <w:tc>
          <w:tcPr>
            <w:tcW w:w="3583" w:type="dxa"/>
          </w:tcPr>
          <w:p w:rsidR="00AD39D4" w:rsidRPr="00DB7D65" w:rsidRDefault="00731C89" w:rsidP="00FF51C7">
            <w:pPr>
              <w:rPr>
                <w:rFonts w:ascii="Times New Roman" w:hAnsi="Times New Roman" w:cs="Times New Roman"/>
              </w:rPr>
            </w:pPr>
            <w:hyperlink r:id="rId20" w:history="1">
              <w:r w:rsidR="00AD39D4" w:rsidRPr="00DB7D65">
                <w:rPr>
                  <w:rStyle w:val="a4"/>
                  <w:rFonts w:ascii="Times New Roman" w:hAnsi="Times New Roman" w:cs="Times New Roman"/>
                  <w:u w:val="none"/>
                  <w:shd w:val="clear" w:color="auto" w:fill="FFFFFF"/>
                </w:rPr>
                <w:t>morena@morena.ru</w:t>
              </w:r>
            </w:hyperlink>
          </w:p>
        </w:tc>
      </w:tr>
      <w:tr w:rsidR="00654732" w:rsidRPr="00DB7D65" w:rsidTr="00F016BB">
        <w:tc>
          <w:tcPr>
            <w:tcW w:w="3795" w:type="dxa"/>
          </w:tcPr>
          <w:p w:rsidR="00654732" w:rsidRPr="00DB7D65" w:rsidRDefault="00654732" w:rsidP="00654732">
            <w:pPr>
              <w:rPr>
                <w:rFonts w:ascii="Times New Roman" w:hAnsi="Times New Roman" w:cs="Times New Roman"/>
                <w:color w:val="212529"/>
              </w:rPr>
            </w:pPr>
            <w:r w:rsidRPr="00DB7D65">
              <w:rPr>
                <w:rFonts w:ascii="Times New Roman" w:hAnsi="Times New Roman" w:cs="Times New Roman"/>
                <w:color w:val="212529"/>
              </w:rPr>
              <w:t>ФГБНУ «ФНЦ пищевых систем им. В.М. Горбатова»</w:t>
            </w:r>
          </w:p>
        </w:tc>
        <w:tc>
          <w:tcPr>
            <w:tcW w:w="3601" w:type="dxa"/>
          </w:tcPr>
          <w:p w:rsidR="00654732" w:rsidRPr="00DB7D65" w:rsidRDefault="00654732" w:rsidP="00654732">
            <w:pPr>
              <w:rPr>
                <w:rFonts w:ascii="Times New Roman" w:hAnsi="Times New Roman" w:cs="Times New Roman"/>
                <w:color w:val="212529"/>
              </w:rPr>
            </w:pPr>
            <w:r w:rsidRPr="00DB7D65">
              <w:rPr>
                <w:rFonts w:ascii="Times New Roman" w:hAnsi="Times New Roman" w:cs="Times New Roman"/>
                <w:color w:val="212529"/>
              </w:rPr>
              <w:t>Вот уже более 90 лет ФГБНУ «ФНЦ пищевых систем им. В.М. Горбатова» РАН является ведущей научно-исследовательской организацией, главная цель которой - методическое обеспечение и поддержка развития пищевой промышленности России. В деятельности Центра тесно переплетаются фундаментальные и прикладные исследования, что позволяет решать не только теоретические задачи, но и находить оптимальные пути решения практических проблем.</w:t>
            </w:r>
          </w:p>
        </w:tc>
        <w:tc>
          <w:tcPr>
            <w:tcW w:w="3581" w:type="dxa"/>
          </w:tcPr>
          <w:p w:rsidR="00654732" w:rsidRPr="00DB7D65" w:rsidRDefault="00654732" w:rsidP="00654732">
            <w:pPr>
              <w:rPr>
                <w:rFonts w:ascii="Times New Roman" w:hAnsi="Times New Roman" w:cs="Times New Roman"/>
                <w:color w:val="212529"/>
              </w:rPr>
            </w:pPr>
            <w:r w:rsidRPr="00DB7D65">
              <w:rPr>
                <w:rFonts w:ascii="Times New Roman" w:hAnsi="Times New Roman" w:cs="Times New Roman"/>
                <w:color w:val="212529"/>
              </w:rPr>
              <w:t xml:space="preserve">Москва, </w:t>
            </w:r>
            <w:proofErr w:type="spellStart"/>
            <w:r w:rsidRPr="00DB7D65">
              <w:rPr>
                <w:rFonts w:ascii="Times New Roman" w:hAnsi="Times New Roman" w:cs="Times New Roman"/>
                <w:color w:val="212529"/>
              </w:rPr>
              <w:t>ул.Талалихина</w:t>
            </w:r>
            <w:proofErr w:type="spellEnd"/>
            <w:r w:rsidRPr="00DB7D65">
              <w:rPr>
                <w:rFonts w:ascii="Times New Roman" w:hAnsi="Times New Roman" w:cs="Times New Roman"/>
                <w:color w:val="212529"/>
              </w:rPr>
              <w:t>, дом 26</w:t>
            </w:r>
          </w:p>
        </w:tc>
        <w:tc>
          <w:tcPr>
            <w:tcW w:w="3583" w:type="dxa"/>
          </w:tcPr>
          <w:p w:rsidR="00654732" w:rsidRPr="00DB7D65" w:rsidRDefault="00654732" w:rsidP="00654732">
            <w:pPr>
              <w:rPr>
                <w:rFonts w:ascii="Times New Roman" w:hAnsi="Times New Roman" w:cs="Times New Roman"/>
                <w:color w:val="212529"/>
              </w:rPr>
            </w:pPr>
            <w:r w:rsidRPr="00DB7D65">
              <w:rPr>
                <w:rFonts w:ascii="Times New Roman" w:hAnsi="Times New Roman" w:cs="Times New Roman"/>
                <w:color w:val="212529"/>
              </w:rPr>
              <w:t>+7 (495) 676-91-26</w:t>
            </w:r>
          </w:p>
          <w:p w:rsidR="00654732" w:rsidRPr="00DB7D65" w:rsidRDefault="00654732" w:rsidP="00654732">
            <w:pPr>
              <w:rPr>
                <w:rFonts w:ascii="Times New Roman" w:hAnsi="Times New Roman" w:cs="Times New Roman"/>
                <w:color w:val="212529"/>
              </w:rPr>
            </w:pPr>
            <w:r w:rsidRPr="00DB7D65">
              <w:rPr>
                <w:rFonts w:ascii="Times New Roman" w:hAnsi="Times New Roman" w:cs="Times New Roman"/>
                <w:color w:val="212529"/>
              </w:rPr>
              <w:t>6769126@fncps.ru</w:t>
            </w:r>
          </w:p>
        </w:tc>
      </w:tr>
      <w:tr w:rsidR="00654732" w:rsidRPr="00DB7D65" w:rsidTr="00F016BB">
        <w:tc>
          <w:tcPr>
            <w:tcW w:w="3795" w:type="dxa"/>
          </w:tcPr>
          <w:p w:rsidR="00654732" w:rsidRPr="00DB7D65" w:rsidRDefault="00654732" w:rsidP="00654732">
            <w:pPr>
              <w:rPr>
                <w:rFonts w:ascii="Times New Roman" w:hAnsi="Times New Roman" w:cs="Times New Roman"/>
                <w:color w:val="212529"/>
              </w:rPr>
            </w:pPr>
            <w:r w:rsidRPr="00DB7D65">
              <w:rPr>
                <w:rFonts w:ascii="Times New Roman" w:hAnsi="Times New Roman" w:cs="Times New Roman"/>
                <w:color w:val="212529"/>
              </w:rPr>
              <w:t>АО «Вимм-Билль-Данн»</w:t>
            </w:r>
            <w:r w:rsidRPr="00DB7D65">
              <w:rPr>
                <w:rFonts w:ascii="Times New Roman" w:hAnsi="Times New Roman" w:cs="Times New Roman"/>
                <w:color w:val="212529"/>
              </w:rPr>
              <w:br/>
            </w:r>
          </w:p>
        </w:tc>
        <w:tc>
          <w:tcPr>
            <w:tcW w:w="3601" w:type="dxa"/>
          </w:tcPr>
          <w:p w:rsidR="00654732" w:rsidRPr="00DB7D65" w:rsidRDefault="00654732" w:rsidP="00654732">
            <w:pPr>
              <w:rPr>
                <w:rFonts w:ascii="Times New Roman" w:hAnsi="Times New Roman" w:cs="Times New Roman"/>
                <w:color w:val="212529"/>
              </w:rPr>
            </w:pPr>
            <w:r w:rsidRPr="00DB7D65">
              <w:rPr>
                <w:rFonts w:ascii="Times New Roman" w:hAnsi="Times New Roman" w:cs="Times New Roman"/>
                <w:color w:val="212529"/>
              </w:rPr>
              <w:t xml:space="preserve">Компания «Вимм-Билль-Данн» - лидер рынка молочных продуктов и детского питания в России и один из ведущих игроков рынка безалкогольных напитков в России и странах СНГ. «Вимм-Билль-Данну» принадлежит более 35-ти перерабатывающих заводов в России, на Украине и в Центральной Азии. На этих предприятиях и в торговых филиалах ВБД работают в общей сложности более 18 тыс. человек. Созданная в 1992 году компания </w:t>
            </w:r>
            <w:r w:rsidRPr="00DB7D65">
              <w:rPr>
                <w:rFonts w:ascii="Times New Roman" w:hAnsi="Times New Roman" w:cs="Times New Roman"/>
                <w:color w:val="212529"/>
              </w:rPr>
              <w:lastRenderedPageBreak/>
              <w:t xml:space="preserve">«Вимм-Билль-Данн» вошла в группу компаний </w:t>
            </w:r>
            <w:proofErr w:type="spellStart"/>
            <w:r w:rsidRPr="00DB7D65">
              <w:rPr>
                <w:rFonts w:ascii="Times New Roman" w:hAnsi="Times New Roman" w:cs="Times New Roman"/>
                <w:color w:val="212529"/>
              </w:rPr>
              <w:t>PepsiCo</w:t>
            </w:r>
            <w:proofErr w:type="spellEnd"/>
            <w:r w:rsidRPr="00DB7D65">
              <w:rPr>
                <w:rFonts w:ascii="Times New Roman" w:hAnsi="Times New Roman" w:cs="Times New Roman"/>
                <w:color w:val="212529"/>
              </w:rPr>
              <w:t xml:space="preserve"> в 2011 году. Приобретение компании «Вимм-Билль-Данн» позволило </w:t>
            </w:r>
            <w:proofErr w:type="spellStart"/>
            <w:r w:rsidRPr="00DB7D65">
              <w:rPr>
                <w:rFonts w:ascii="Times New Roman" w:hAnsi="Times New Roman" w:cs="Times New Roman"/>
                <w:color w:val="212529"/>
              </w:rPr>
              <w:t>PepsiCo</w:t>
            </w:r>
            <w:proofErr w:type="spellEnd"/>
            <w:r w:rsidRPr="00DB7D65">
              <w:rPr>
                <w:rFonts w:ascii="Times New Roman" w:hAnsi="Times New Roman" w:cs="Times New Roman"/>
                <w:color w:val="212529"/>
              </w:rPr>
              <w:t xml:space="preserve"> стать крупнейшей компанией по производству напитков и продуктов питания в России и одним из крупнейших переработчиков сырого молока</w:t>
            </w:r>
          </w:p>
        </w:tc>
        <w:tc>
          <w:tcPr>
            <w:tcW w:w="3581" w:type="dxa"/>
          </w:tcPr>
          <w:p w:rsidR="00654732" w:rsidRPr="00DB7D65" w:rsidRDefault="00654732" w:rsidP="00654732">
            <w:pPr>
              <w:rPr>
                <w:rFonts w:ascii="Times New Roman" w:hAnsi="Times New Roman" w:cs="Times New Roman"/>
                <w:color w:val="212529"/>
              </w:rPr>
            </w:pPr>
            <w:r w:rsidRPr="00DB7D65">
              <w:rPr>
                <w:rFonts w:ascii="Times New Roman" w:hAnsi="Times New Roman" w:cs="Times New Roman"/>
                <w:color w:val="212529"/>
              </w:rPr>
              <w:lastRenderedPageBreak/>
              <w:t>127591, г. Москва, Дмитровское шоссе, д. 108 Лианозовский молочный комбинат</w:t>
            </w:r>
          </w:p>
        </w:tc>
        <w:tc>
          <w:tcPr>
            <w:tcW w:w="3583" w:type="dxa"/>
          </w:tcPr>
          <w:p w:rsidR="00654732" w:rsidRPr="00DB7D65" w:rsidRDefault="00731C89" w:rsidP="00654732">
            <w:pPr>
              <w:rPr>
                <w:rFonts w:ascii="Times New Roman" w:hAnsi="Times New Roman" w:cs="Times New Roman"/>
                <w:color w:val="212529"/>
              </w:rPr>
            </w:pPr>
            <w:hyperlink r:id="rId21" w:history="1"/>
          </w:p>
        </w:tc>
      </w:tr>
      <w:tr w:rsidR="00654732" w:rsidRPr="00DB7D65" w:rsidTr="00F016BB">
        <w:tc>
          <w:tcPr>
            <w:tcW w:w="3795" w:type="dxa"/>
          </w:tcPr>
          <w:p w:rsidR="00654732" w:rsidRPr="00DB7D65" w:rsidRDefault="00654732" w:rsidP="00654732">
            <w:pPr>
              <w:rPr>
                <w:rFonts w:ascii="Times New Roman" w:hAnsi="Times New Roman" w:cs="Times New Roman"/>
                <w:color w:val="212529"/>
              </w:rPr>
            </w:pPr>
            <w:r w:rsidRPr="00DB7D65">
              <w:rPr>
                <w:rFonts w:ascii="Times New Roman" w:hAnsi="Times New Roman" w:cs="Times New Roman"/>
                <w:color w:val="212529"/>
              </w:rPr>
              <w:t>Всероссийский научно-исследовательский институт пищевой биотехнологии – филиал ФГБУН «ФИЦ питания и биотехнологии»</w:t>
            </w:r>
            <w:r w:rsidRPr="00DB7D65">
              <w:rPr>
                <w:rFonts w:ascii="Times New Roman" w:hAnsi="Times New Roman" w:cs="Times New Roman"/>
                <w:color w:val="212529"/>
              </w:rPr>
              <w:br/>
            </w:r>
            <w:hyperlink r:id="rId22" w:history="1">
              <w:r w:rsidRPr="00DB7D65">
                <w:rPr>
                  <w:rStyle w:val="a4"/>
                  <w:rFonts w:ascii="Times New Roman" w:hAnsi="Times New Roman" w:cs="Times New Roman"/>
                  <w:color w:val="007BFF"/>
                  <w:u w:val="none"/>
                </w:rPr>
                <w:t>http://www.vniipbt.ru</w:t>
              </w:r>
            </w:hyperlink>
          </w:p>
        </w:tc>
        <w:tc>
          <w:tcPr>
            <w:tcW w:w="3601" w:type="dxa"/>
          </w:tcPr>
          <w:p w:rsidR="00654732" w:rsidRPr="00DB7D65" w:rsidRDefault="00654732" w:rsidP="00654732">
            <w:pPr>
              <w:rPr>
                <w:rFonts w:ascii="Times New Roman" w:hAnsi="Times New Roman" w:cs="Times New Roman"/>
                <w:color w:val="212529"/>
              </w:rPr>
            </w:pPr>
            <w:r w:rsidRPr="00DB7D65">
              <w:rPr>
                <w:rFonts w:ascii="Times New Roman" w:hAnsi="Times New Roman" w:cs="Times New Roman"/>
                <w:color w:val="212529"/>
              </w:rPr>
              <w:t>Целями деятельности являются проведение фундаментальных, поисковых и прикладных научных исследований, опытно- конструкторских работ, участие в инновационной деятельности, внедрение достижений науки и техники, направленных на получение и применение новых знаний в области приоритетных направлений пищевой биотехнологии, ресурсосберегающих технологий переработки сельскохозяйственного сырья, на обеспечение долгосрочной продовольственной независимости страны, на содействие развитию науки в сфере агропромышленного комплекса, способствующее его технологическому, экономическому и социальному развитию</w:t>
            </w:r>
          </w:p>
        </w:tc>
        <w:tc>
          <w:tcPr>
            <w:tcW w:w="3581" w:type="dxa"/>
          </w:tcPr>
          <w:p w:rsidR="00654732" w:rsidRPr="00DB7D65" w:rsidRDefault="00654732" w:rsidP="00654732">
            <w:pPr>
              <w:rPr>
                <w:rFonts w:ascii="Times New Roman" w:hAnsi="Times New Roman" w:cs="Times New Roman"/>
                <w:color w:val="212529"/>
              </w:rPr>
            </w:pPr>
            <w:r w:rsidRPr="00DB7D65">
              <w:rPr>
                <w:rFonts w:ascii="Times New Roman" w:hAnsi="Times New Roman" w:cs="Times New Roman"/>
                <w:color w:val="212529"/>
              </w:rPr>
              <w:t>111033, г. Москва, ул. Самокатная, д.4-Б</w:t>
            </w:r>
          </w:p>
        </w:tc>
        <w:tc>
          <w:tcPr>
            <w:tcW w:w="3583" w:type="dxa"/>
          </w:tcPr>
          <w:p w:rsidR="00654732" w:rsidRPr="00DB7D65" w:rsidRDefault="00654732" w:rsidP="00654732">
            <w:pPr>
              <w:rPr>
                <w:rFonts w:ascii="Times New Roman" w:hAnsi="Times New Roman" w:cs="Times New Roman"/>
                <w:color w:val="212529"/>
              </w:rPr>
            </w:pPr>
            <w:r w:rsidRPr="00DB7D65">
              <w:rPr>
                <w:rFonts w:ascii="Times New Roman" w:hAnsi="Times New Roman" w:cs="Times New Roman"/>
                <w:color w:val="212529"/>
              </w:rPr>
              <w:t>8(495) 362-44-95</w:t>
            </w:r>
            <w:r w:rsidRPr="00DB7D65">
              <w:rPr>
                <w:rFonts w:ascii="Times New Roman" w:hAnsi="Times New Roman" w:cs="Times New Roman"/>
                <w:color w:val="212529"/>
              </w:rPr>
              <w:br/>
            </w:r>
            <w:hyperlink r:id="rId23" w:history="1">
              <w:r w:rsidRPr="00DB7D65">
                <w:rPr>
                  <w:rStyle w:val="a4"/>
                  <w:rFonts w:ascii="Times New Roman" w:hAnsi="Times New Roman" w:cs="Times New Roman"/>
                  <w:color w:val="007BFF"/>
                  <w:u w:val="none"/>
                </w:rPr>
                <w:t>4953624495@mail.ru</w:t>
              </w:r>
            </w:hyperlink>
          </w:p>
        </w:tc>
      </w:tr>
      <w:tr w:rsidR="00F016BB" w:rsidRPr="00DB7D65" w:rsidTr="00F016BB">
        <w:tc>
          <w:tcPr>
            <w:tcW w:w="3795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B7D65">
              <w:rPr>
                <w:rFonts w:ascii="Times New Roman" w:hAnsi="Times New Roman" w:cs="Times New Roman"/>
              </w:rPr>
              <w:t>Дантекс</w:t>
            </w:r>
            <w:proofErr w:type="spellEnd"/>
            <w:r w:rsidRPr="00DB7D65">
              <w:rPr>
                <w:rFonts w:ascii="Times New Roman" w:hAnsi="Times New Roman" w:cs="Times New Roman"/>
              </w:rPr>
              <w:t xml:space="preserve"> Рус"</w:t>
            </w:r>
          </w:p>
        </w:tc>
        <w:tc>
          <w:tcPr>
            <w:tcW w:w="3601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 xml:space="preserve">Компания </w:t>
            </w:r>
            <w:proofErr w:type="spellStart"/>
            <w:r w:rsidRPr="00DB7D65">
              <w:rPr>
                <w:rFonts w:ascii="Times New Roman" w:hAnsi="Times New Roman" w:cs="Times New Roman"/>
              </w:rPr>
              <w:t>Дантекс</w:t>
            </w:r>
            <w:proofErr w:type="spellEnd"/>
            <w:r w:rsidRPr="00DB7D65">
              <w:rPr>
                <w:rFonts w:ascii="Times New Roman" w:hAnsi="Times New Roman" w:cs="Times New Roman"/>
              </w:rPr>
              <w:t xml:space="preserve"> Рус — это производитель климатической техники с оптимальным соотношением цена-качество. </w:t>
            </w:r>
            <w:r w:rsidRPr="00DB7D65">
              <w:rPr>
                <w:rFonts w:ascii="Times New Roman" w:hAnsi="Times New Roman" w:cs="Times New Roman"/>
              </w:rPr>
              <w:lastRenderedPageBreak/>
              <w:t>Бренд выведен на российский рынок климатической техники в 2005 году. В настоящее время является одним из самых динамично развивающихся брендов на российском рынке.</w:t>
            </w:r>
          </w:p>
        </w:tc>
        <w:tc>
          <w:tcPr>
            <w:tcW w:w="3581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lastRenderedPageBreak/>
              <w:t>Москва, проспект Андропова, дом 18, корпус 5, 14 этаж, офис 1404</w:t>
            </w:r>
          </w:p>
        </w:tc>
        <w:tc>
          <w:tcPr>
            <w:tcW w:w="3583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+7 (495) 187 29 31</w:t>
            </w:r>
          </w:p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info@dantex.ru</w:t>
            </w:r>
          </w:p>
        </w:tc>
      </w:tr>
      <w:tr w:rsidR="00F016BB" w:rsidRPr="00DB7D65" w:rsidTr="00F016BB">
        <w:tc>
          <w:tcPr>
            <w:tcW w:w="3795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B7D65">
              <w:rPr>
                <w:rFonts w:ascii="Times New Roman" w:hAnsi="Times New Roman" w:cs="Times New Roman"/>
              </w:rPr>
              <w:t>Дегаром</w:t>
            </w:r>
            <w:proofErr w:type="spellEnd"/>
            <w:r w:rsidRPr="00DB7D6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601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 xml:space="preserve">Компания </w:t>
            </w:r>
            <w:proofErr w:type="spellStart"/>
            <w:r w:rsidRPr="00DB7D65">
              <w:rPr>
                <w:rFonts w:ascii="Times New Roman" w:hAnsi="Times New Roman" w:cs="Times New Roman"/>
              </w:rPr>
              <w:t>Дегаром</w:t>
            </w:r>
            <w:proofErr w:type="spellEnd"/>
            <w:r w:rsidRPr="00DB7D65">
              <w:rPr>
                <w:rFonts w:ascii="Times New Roman" w:hAnsi="Times New Roman" w:cs="Times New Roman"/>
              </w:rPr>
              <w:t xml:space="preserve"> вот уже более 5 лет является производителем и поставщиком комплексных пищевых добавок для мясоперерабатывающих предприятий.</w:t>
            </w:r>
          </w:p>
        </w:tc>
        <w:tc>
          <w:tcPr>
            <w:tcW w:w="3581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Москва, ул. Ферганская, д.8, корпус 2, строение 2, офис 204</w:t>
            </w:r>
          </w:p>
        </w:tc>
        <w:tc>
          <w:tcPr>
            <w:tcW w:w="3583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info@degarom.ru</w:t>
            </w:r>
          </w:p>
        </w:tc>
      </w:tr>
      <w:tr w:rsidR="00F016BB" w:rsidRPr="00DB7D65" w:rsidTr="00F016BB">
        <w:tc>
          <w:tcPr>
            <w:tcW w:w="14560" w:type="dxa"/>
            <w:gridSpan w:val="4"/>
            <w:shd w:val="clear" w:color="auto" w:fill="D9E2F3" w:themeFill="accent1" w:themeFillTint="33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Институт промышленной инженерии, информационных технологий и мехатроники</w:t>
            </w:r>
          </w:p>
        </w:tc>
      </w:tr>
      <w:tr w:rsidR="00F016BB" w:rsidRPr="00DB7D65" w:rsidTr="00F016BB">
        <w:tc>
          <w:tcPr>
            <w:tcW w:w="3795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  <w:color w:val="212529"/>
              </w:rPr>
            </w:pPr>
            <w:r w:rsidRPr="00DB7D65">
              <w:rPr>
                <w:rFonts w:ascii="Times New Roman" w:hAnsi="Times New Roman" w:cs="Times New Roman"/>
                <w:color w:val="212529"/>
              </w:rPr>
              <w:t>ОАО «РОТ ФРОНТ»</w:t>
            </w:r>
            <w:r w:rsidRPr="00DB7D65">
              <w:rPr>
                <w:rFonts w:ascii="Times New Roman" w:hAnsi="Times New Roman" w:cs="Times New Roman"/>
                <w:color w:val="212529"/>
              </w:rPr>
              <w:br/>
            </w:r>
            <w:hyperlink r:id="rId24" w:history="1">
              <w:r w:rsidRPr="00DB7D65">
                <w:rPr>
                  <w:rStyle w:val="a4"/>
                  <w:rFonts w:ascii="Times New Roman" w:hAnsi="Times New Roman" w:cs="Times New Roman"/>
                  <w:color w:val="007BFF"/>
                </w:rPr>
                <w:t>https://www.uniconf.ru/factories/rot-front</w:t>
              </w:r>
            </w:hyperlink>
          </w:p>
        </w:tc>
        <w:tc>
          <w:tcPr>
            <w:tcW w:w="3601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  <w:color w:val="212529"/>
              </w:rPr>
            </w:pPr>
            <w:r w:rsidRPr="00DB7D65">
              <w:rPr>
                <w:rFonts w:ascii="Times New Roman" w:hAnsi="Times New Roman" w:cs="Times New Roman"/>
                <w:color w:val="212529"/>
              </w:rPr>
              <w:t>Холдинг «Объединенные кондитеры» входит в Группу «Гута» и является крупнейшим кондитерским предприятием в Восточной Европе, объединяя 19 российских фабрик, в том числе крупнейшие московские предприятия «Красный Октябрь», «Кондитерский концерн Бабаевский», «РОТ ФРОНТ». По результатам международного рейтинга «</w:t>
            </w:r>
            <w:proofErr w:type="spellStart"/>
            <w:r w:rsidRPr="00DB7D65">
              <w:rPr>
                <w:rFonts w:ascii="Times New Roman" w:hAnsi="Times New Roman" w:cs="Times New Roman"/>
                <w:color w:val="212529"/>
              </w:rPr>
              <w:t>Global</w:t>
            </w:r>
            <w:proofErr w:type="spellEnd"/>
            <w:r w:rsidRPr="00DB7D65">
              <w:rPr>
                <w:rFonts w:ascii="Times New Roman" w:hAnsi="Times New Roman" w:cs="Times New Roman"/>
                <w:color w:val="212529"/>
              </w:rPr>
              <w:t xml:space="preserve"> Top-100» «Объединенные кондитеры» на 19 позиции по объемам продаж среди крупнейших мировых производителей. Предприятиями производятся все виды кондитерских изделий: шоколад, конфеты в коробках, весовые конфеты, карамель, ирис, зефир, вафли, торты, мармелад и восточные сладости.</w:t>
            </w:r>
          </w:p>
        </w:tc>
        <w:tc>
          <w:tcPr>
            <w:tcW w:w="3581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  <w:color w:val="212529"/>
              </w:rPr>
            </w:pPr>
            <w:r w:rsidRPr="00DB7D65">
              <w:rPr>
                <w:rFonts w:ascii="Times New Roman" w:hAnsi="Times New Roman" w:cs="Times New Roman"/>
                <w:color w:val="212529"/>
              </w:rPr>
              <w:t>115184, г. Москва, 2-й Новокузнецкий пер., д. 13/15</w:t>
            </w:r>
          </w:p>
        </w:tc>
        <w:tc>
          <w:tcPr>
            <w:tcW w:w="3583" w:type="dxa"/>
          </w:tcPr>
          <w:p w:rsidR="00E07BFC" w:rsidRDefault="00F016BB" w:rsidP="00F016BB">
            <w:pPr>
              <w:rPr>
                <w:rFonts w:ascii="Times New Roman" w:hAnsi="Times New Roman" w:cs="Times New Roman"/>
                <w:color w:val="212529"/>
              </w:rPr>
            </w:pPr>
            <w:r w:rsidRPr="00DB7D65">
              <w:rPr>
                <w:rFonts w:ascii="Times New Roman" w:hAnsi="Times New Roman" w:cs="Times New Roman"/>
                <w:color w:val="212529"/>
              </w:rPr>
              <w:t>8(495)951-84-78</w:t>
            </w:r>
          </w:p>
          <w:p w:rsidR="00F016BB" w:rsidRPr="00DB7D65" w:rsidRDefault="00F016BB" w:rsidP="00F016BB">
            <w:pPr>
              <w:rPr>
                <w:rFonts w:ascii="Times New Roman" w:hAnsi="Times New Roman" w:cs="Times New Roman"/>
                <w:color w:val="212529"/>
              </w:rPr>
            </w:pPr>
            <w:bookmarkStart w:id="0" w:name="_GoBack"/>
            <w:bookmarkEnd w:id="0"/>
            <w:r w:rsidRPr="00DB7D65">
              <w:rPr>
                <w:rFonts w:ascii="Times New Roman" w:hAnsi="Times New Roman" w:cs="Times New Roman"/>
                <w:color w:val="212529"/>
              </w:rPr>
              <w:t> </w:t>
            </w:r>
            <w:hyperlink r:id="rId25" w:history="1">
              <w:r w:rsidRPr="00DB7D65">
                <w:rPr>
                  <w:rStyle w:val="a4"/>
                  <w:rFonts w:ascii="Times New Roman" w:hAnsi="Times New Roman" w:cs="Times New Roman"/>
                  <w:color w:val="007BFF"/>
                </w:rPr>
                <w:t>rotfront@rotfront.ru</w:t>
              </w:r>
            </w:hyperlink>
          </w:p>
        </w:tc>
      </w:tr>
      <w:tr w:rsidR="00F016BB" w:rsidRPr="00DB7D65" w:rsidTr="00F016BB">
        <w:tc>
          <w:tcPr>
            <w:tcW w:w="3795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lastRenderedPageBreak/>
              <w:t>ООО "ФИРМА ПОЛИФИЛЬТР"</w:t>
            </w:r>
          </w:p>
        </w:tc>
        <w:tc>
          <w:tcPr>
            <w:tcW w:w="3601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Компания "</w:t>
            </w:r>
            <w:proofErr w:type="spellStart"/>
            <w:r w:rsidRPr="00DB7D65">
              <w:rPr>
                <w:rFonts w:ascii="Times New Roman" w:hAnsi="Times New Roman" w:cs="Times New Roman"/>
              </w:rPr>
              <w:t>Полифильтр</w:t>
            </w:r>
            <w:proofErr w:type="spellEnd"/>
            <w:r w:rsidRPr="00DB7D65">
              <w:rPr>
                <w:rFonts w:ascii="Times New Roman" w:hAnsi="Times New Roman" w:cs="Times New Roman"/>
              </w:rPr>
              <w:t>" более 30-ти лет специализируется на создании и оснащении технологическим оборудованием пивоваренных и винодельческих производств от самых небольших, для баров и ресторанов, и до крупных промышленных предприятий. Вторым, но не менее значимым направлением деятельности, является производство фильтрационного оборудования широкого спектра применения.</w:t>
            </w:r>
          </w:p>
        </w:tc>
        <w:tc>
          <w:tcPr>
            <w:tcW w:w="3581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  <w:color w:val="1E1E1E"/>
                <w:shd w:val="clear" w:color="auto" w:fill="FFFFFF"/>
              </w:rPr>
              <w:t xml:space="preserve">Московская область, г. Наро-Фоминский район, </w:t>
            </w:r>
            <w:proofErr w:type="spellStart"/>
            <w:proofErr w:type="gramStart"/>
            <w:r w:rsidRPr="00DB7D65">
              <w:rPr>
                <w:rFonts w:ascii="Times New Roman" w:hAnsi="Times New Roman" w:cs="Times New Roman"/>
                <w:color w:val="1E1E1E"/>
                <w:shd w:val="clear" w:color="auto" w:fill="FFFFFF"/>
              </w:rPr>
              <w:t>пос.Селятино</w:t>
            </w:r>
            <w:proofErr w:type="spellEnd"/>
            <w:proofErr w:type="gramEnd"/>
            <w:r w:rsidRPr="00DB7D65">
              <w:rPr>
                <w:rFonts w:ascii="Times New Roman" w:hAnsi="Times New Roman" w:cs="Times New Roman"/>
                <w:color w:val="1E1E1E"/>
                <w:shd w:val="clear" w:color="auto" w:fill="FFFFFF"/>
              </w:rPr>
              <w:t xml:space="preserve">, </w:t>
            </w:r>
            <w:proofErr w:type="spellStart"/>
            <w:r w:rsidRPr="00DB7D65">
              <w:rPr>
                <w:rFonts w:ascii="Times New Roman" w:hAnsi="Times New Roman" w:cs="Times New Roman"/>
                <w:color w:val="1E1E1E"/>
                <w:shd w:val="clear" w:color="auto" w:fill="FFFFFF"/>
              </w:rPr>
              <w:t>ул.Профессиональная</w:t>
            </w:r>
            <w:proofErr w:type="spellEnd"/>
            <w:r w:rsidRPr="00DB7D65">
              <w:rPr>
                <w:rFonts w:ascii="Times New Roman" w:hAnsi="Times New Roman" w:cs="Times New Roman"/>
                <w:color w:val="1E1E1E"/>
                <w:shd w:val="clear" w:color="auto" w:fill="FFFFFF"/>
              </w:rPr>
              <w:t xml:space="preserve"> д.7</w:t>
            </w:r>
          </w:p>
        </w:tc>
        <w:tc>
          <w:tcPr>
            <w:tcW w:w="3583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  <w:color w:val="1E1E1E"/>
                <w:shd w:val="clear" w:color="auto" w:fill="FFFFFF"/>
              </w:rPr>
            </w:pPr>
            <w:hyperlink r:id="rId26" w:history="1">
              <w:r w:rsidRPr="00DB7D65">
                <w:rPr>
                  <w:rStyle w:val="a4"/>
                  <w:rFonts w:ascii="Times New Roman" w:hAnsi="Times New Roman" w:cs="Times New Roman"/>
                  <w:color w:val="7D3D37"/>
                  <w:shd w:val="clear" w:color="auto" w:fill="FFFFFF"/>
                </w:rPr>
                <w:t>7 (496) 342-54-79 </w:t>
              </w:r>
            </w:hyperlink>
          </w:p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  <w:color w:val="1E1E1E"/>
                <w:shd w:val="clear" w:color="auto" w:fill="FFFFFF"/>
              </w:rPr>
              <w:t> </w:t>
            </w:r>
            <w:hyperlink r:id="rId27" w:history="1">
              <w:r w:rsidRPr="00DB7D65">
                <w:rPr>
                  <w:rStyle w:val="a4"/>
                  <w:rFonts w:ascii="Times New Roman" w:hAnsi="Times New Roman" w:cs="Times New Roman"/>
                  <w:color w:val="868686"/>
                  <w:shd w:val="clear" w:color="auto" w:fill="FFFFFF"/>
                </w:rPr>
                <w:t>+7 985-233-18-07</w:t>
              </w:r>
            </w:hyperlink>
          </w:p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hyperlink r:id="rId28" w:history="1">
              <w:r w:rsidRPr="00DB7D65">
                <w:rPr>
                  <w:rStyle w:val="a4"/>
                  <w:rFonts w:ascii="Times New Roman" w:hAnsi="Times New Roman" w:cs="Times New Roman"/>
                  <w:color w:val="7D3D37"/>
                  <w:shd w:val="clear" w:color="auto" w:fill="FFFFFF"/>
                </w:rPr>
                <w:t>nfo@polyfilter.ru</w:t>
              </w:r>
            </w:hyperlink>
          </w:p>
        </w:tc>
      </w:tr>
      <w:tr w:rsidR="00F016BB" w:rsidRPr="00DB7D65" w:rsidTr="00F016BB">
        <w:tc>
          <w:tcPr>
            <w:tcW w:w="3795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АО «</w:t>
            </w:r>
            <w:proofErr w:type="spellStart"/>
            <w:r w:rsidRPr="00DB7D65">
              <w:rPr>
                <w:rFonts w:ascii="Times New Roman" w:hAnsi="Times New Roman" w:cs="Times New Roman"/>
              </w:rPr>
              <w:t>Готэк-Полипак</w:t>
            </w:r>
            <w:proofErr w:type="spellEnd"/>
            <w:r w:rsidRPr="00DB7D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01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АО «</w:t>
            </w:r>
            <w:proofErr w:type="spellStart"/>
            <w:r w:rsidRPr="00DB7D65">
              <w:rPr>
                <w:rFonts w:ascii="Times New Roman" w:hAnsi="Times New Roman" w:cs="Times New Roman"/>
              </w:rPr>
              <w:t>Готэк-Полипак</w:t>
            </w:r>
            <w:proofErr w:type="spellEnd"/>
            <w:r w:rsidRPr="00DB7D65">
              <w:rPr>
                <w:rFonts w:ascii="Times New Roman" w:hAnsi="Times New Roman" w:cs="Times New Roman"/>
              </w:rPr>
              <w:t xml:space="preserve">» - один из крупнейших российских производителей упаковки из плоского и гофрированного картона с цифровой, офсетной и </w:t>
            </w:r>
            <w:proofErr w:type="spellStart"/>
            <w:r w:rsidRPr="00DB7D65">
              <w:rPr>
                <w:rFonts w:ascii="Times New Roman" w:hAnsi="Times New Roman" w:cs="Times New Roman"/>
              </w:rPr>
              <w:t>флексографической</w:t>
            </w:r>
            <w:proofErr w:type="spellEnd"/>
            <w:r w:rsidRPr="00DB7D65">
              <w:rPr>
                <w:rFonts w:ascii="Times New Roman" w:hAnsi="Times New Roman" w:cs="Times New Roman"/>
              </w:rPr>
              <w:t xml:space="preserve"> печатью, гибкой упаковки.</w:t>
            </w:r>
          </w:p>
        </w:tc>
        <w:tc>
          <w:tcPr>
            <w:tcW w:w="3581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 xml:space="preserve">Курская область, г Железногорск, </w:t>
            </w:r>
            <w:proofErr w:type="spellStart"/>
            <w:r w:rsidRPr="00DB7D65">
              <w:rPr>
                <w:rFonts w:ascii="Times New Roman" w:hAnsi="Times New Roman" w:cs="Times New Roman"/>
              </w:rPr>
              <w:t>мкр</w:t>
            </w:r>
            <w:proofErr w:type="spellEnd"/>
            <w:r w:rsidRPr="00DB7D65">
              <w:rPr>
                <w:rFonts w:ascii="Times New Roman" w:hAnsi="Times New Roman" w:cs="Times New Roman"/>
              </w:rPr>
              <w:t xml:space="preserve"> Промплощадка-3, </w:t>
            </w:r>
            <w:proofErr w:type="spellStart"/>
            <w:r w:rsidRPr="00DB7D65">
              <w:rPr>
                <w:rFonts w:ascii="Times New Roman" w:hAnsi="Times New Roman" w:cs="Times New Roman"/>
              </w:rPr>
              <w:t>зд</w:t>
            </w:r>
            <w:proofErr w:type="spellEnd"/>
            <w:r w:rsidRPr="00DB7D65">
              <w:rPr>
                <w:rFonts w:ascii="Times New Roman" w:hAnsi="Times New Roman" w:cs="Times New Roman"/>
              </w:rPr>
              <w:t>. 12/9</w:t>
            </w:r>
          </w:p>
        </w:tc>
        <w:tc>
          <w:tcPr>
            <w:tcW w:w="3583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</w:p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8 (47148) 7-96-12</w:t>
            </w:r>
          </w:p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polypack@gotek.ru</w:t>
            </w:r>
          </w:p>
        </w:tc>
      </w:tr>
      <w:tr w:rsidR="00F016BB" w:rsidRPr="00DB7D65" w:rsidTr="00F016BB">
        <w:tc>
          <w:tcPr>
            <w:tcW w:w="14560" w:type="dxa"/>
            <w:gridSpan w:val="4"/>
            <w:shd w:val="clear" w:color="auto" w:fill="D9E2F3" w:themeFill="accent1" w:themeFillTint="33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Международный институт управления и бизнеса</w:t>
            </w:r>
          </w:p>
        </w:tc>
      </w:tr>
      <w:tr w:rsidR="00F016BB" w:rsidRPr="00DB7D65" w:rsidTr="00F016BB">
        <w:tc>
          <w:tcPr>
            <w:tcW w:w="3795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АО "МОСЭНЕРГОСБЫТ"</w:t>
            </w:r>
          </w:p>
        </w:tc>
        <w:tc>
          <w:tcPr>
            <w:tcW w:w="3601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АО «Мосэнергосбыт» – одна из крупнейших энергосбытовых компаний Российской Федерации. Как Гарантирующий поставщик электроэнергии на территории Москвы и Московской области компания поставляет электрическую энергию на 420,7 тысяч объектов предприятий и организаций и свыше 9,1 млн бытовым потребителям.</w:t>
            </w:r>
          </w:p>
        </w:tc>
        <w:tc>
          <w:tcPr>
            <w:tcW w:w="3581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г. Москва, ул. Вавилова, д. 9</w:t>
            </w:r>
          </w:p>
        </w:tc>
        <w:tc>
          <w:tcPr>
            <w:tcW w:w="3583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+7 (499) 550-03-33</w:t>
            </w:r>
          </w:p>
        </w:tc>
      </w:tr>
      <w:tr w:rsidR="00F016BB" w:rsidRPr="00DB7D65" w:rsidTr="00F016BB">
        <w:tc>
          <w:tcPr>
            <w:tcW w:w="3795" w:type="dxa"/>
          </w:tcPr>
          <w:p w:rsidR="00F016BB" w:rsidRPr="00DB7D65" w:rsidRDefault="00F016BB" w:rsidP="00F016BB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DB7D65">
              <w:rPr>
                <w:rStyle w:val="a4"/>
                <w:rFonts w:ascii="Times New Roman" w:hAnsi="Times New Roman" w:cs="Times New Roman"/>
              </w:rPr>
              <w:t xml:space="preserve">ООО «Система ПБО» </w:t>
            </w:r>
          </w:p>
          <w:p w:rsidR="00F016BB" w:rsidRPr="00DB7D65" w:rsidRDefault="00F016BB" w:rsidP="00F016B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01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 xml:space="preserve">Компания предоставляет услуги общественного питания через </w:t>
            </w:r>
            <w:r w:rsidRPr="00DB7D65">
              <w:rPr>
                <w:rFonts w:ascii="Times New Roman" w:hAnsi="Times New Roman" w:cs="Times New Roman"/>
              </w:rPr>
              <w:lastRenderedPageBreak/>
              <w:t xml:space="preserve">принадлежащие ей предприятия быстрого обслуживания. </w:t>
            </w:r>
          </w:p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Одно из ведущих предприятий «Вкусно — и точка» – ведущая сеть общественного питания, насчитывающая более 890 предприятий в 64 субъектах РФ.</w:t>
            </w:r>
          </w:p>
        </w:tc>
        <w:tc>
          <w:tcPr>
            <w:tcW w:w="3581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lastRenderedPageBreak/>
              <w:t xml:space="preserve">115054, Москва г, Валовая </w:t>
            </w:r>
            <w:proofErr w:type="spellStart"/>
            <w:r w:rsidRPr="00DB7D65">
              <w:rPr>
                <w:rFonts w:ascii="Times New Roman" w:hAnsi="Times New Roman" w:cs="Times New Roman"/>
              </w:rPr>
              <w:t>ул</w:t>
            </w:r>
            <w:proofErr w:type="spellEnd"/>
            <w:r w:rsidRPr="00DB7D65">
              <w:rPr>
                <w:rFonts w:ascii="Times New Roman" w:hAnsi="Times New Roman" w:cs="Times New Roman"/>
              </w:rPr>
              <w:t>, дом № 26</w:t>
            </w:r>
          </w:p>
        </w:tc>
        <w:tc>
          <w:tcPr>
            <w:tcW w:w="3583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+7 (495) 755-66-00</w:t>
            </w:r>
            <w:r w:rsidRPr="00DB7D65">
              <w:rPr>
                <w:rFonts w:ascii="Times New Roman" w:hAnsi="Times New Roman" w:cs="Times New Roman"/>
              </w:rPr>
              <w:br/>
            </w:r>
            <w:hyperlink r:id="rId29" w:history="1">
              <w:r w:rsidRPr="00DB7D65">
                <w:rPr>
                  <w:rStyle w:val="a4"/>
                  <w:rFonts w:ascii="Times New Roman" w:hAnsi="Times New Roman" w:cs="Times New Roman"/>
                </w:rPr>
                <w:t>info@ru.mcd.com</w:t>
              </w:r>
            </w:hyperlink>
          </w:p>
        </w:tc>
      </w:tr>
      <w:tr w:rsidR="00F016BB" w:rsidRPr="00DB7D65" w:rsidTr="00F016BB">
        <w:tc>
          <w:tcPr>
            <w:tcW w:w="3795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hyperlink r:id="rId30" w:history="1">
              <w:r w:rsidRPr="00DB7D65">
                <w:rPr>
                  <w:rStyle w:val="a4"/>
                  <w:rFonts w:ascii="Times New Roman" w:hAnsi="Times New Roman" w:cs="Times New Roman"/>
                </w:rPr>
                <w:t>ОАО «РОТ ФРОНТ»</w:t>
              </w:r>
            </w:hyperlink>
          </w:p>
        </w:tc>
        <w:tc>
          <w:tcPr>
            <w:tcW w:w="3601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Холдинг «Объединенные кондитеры» входит в Группу «Гута» и является крупнейшим кондитерским предприятием в Восточной Европе, объединяя 19 российских фабрик, в том числе крупнейшие московские предприятия «Красный Октябрь», «Кондитерский концерн Бабаевский», «РОТ ФРОНТ». По результатам международного рейтинга «</w:t>
            </w:r>
            <w:proofErr w:type="spellStart"/>
            <w:r w:rsidRPr="00DB7D65">
              <w:rPr>
                <w:rFonts w:ascii="Times New Roman" w:hAnsi="Times New Roman" w:cs="Times New Roman"/>
              </w:rPr>
              <w:t>Global</w:t>
            </w:r>
            <w:proofErr w:type="spellEnd"/>
            <w:r w:rsidRPr="00DB7D65">
              <w:rPr>
                <w:rFonts w:ascii="Times New Roman" w:hAnsi="Times New Roman" w:cs="Times New Roman"/>
              </w:rPr>
              <w:t xml:space="preserve"> Top-100» «Объединенные кондитеры» на 19 позиции по объемам продаж среди крупнейших мировых производителей. Предприятиями производятся все виды кондитерских изделий: шоколад, конфеты в коробках, весовые конфеты, карамель, ирис, зефир, вафли, торты, мармелад и восточные сладости.</w:t>
            </w:r>
          </w:p>
        </w:tc>
        <w:tc>
          <w:tcPr>
            <w:tcW w:w="3581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115184, г. Москва, 2-й Новокузнецкий пер., д. 13/15</w:t>
            </w:r>
          </w:p>
        </w:tc>
        <w:tc>
          <w:tcPr>
            <w:tcW w:w="3583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+7 (495) 951-84-78</w:t>
            </w:r>
            <w:r w:rsidRPr="00DB7D65">
              <w:rPr>
                <w:rFonts w:ascii="Times New Roman" w:hAnsi="Times New Roman" w:cs="Times New Roman"/>
              </w:rPr>
              <w:br/>
            </w:r>
            <w:hyperlink r:id="rId31" w:history="1">
              <w:r w:rsidRPr="00DB7D65">
                <w:rPr>
                  <w:rStyle w:val="a4"/>
                  <w:rFonts w:ascii="Times New Roman" w:hAnsi="Times New Roman" w:cs="Times New Roman"/>
                </w:rPr>
                <w:t>rotfront@rotfront.ru</w:t>
              </w:r>
            </w:hyperlink>
          </w:p>
        </w:tc>
      </w:tr>
      <w:tr w:rsidR="00F016BB" w:rsidRPr="00DB7D65" w:rsidTr="00F016BB">
        <w:tc>
          <w:tcPr>
            <w:tcW w:w="3795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ООО «АШАН»</w:t>
            </w:r>
          </w:p>
        </w:tc>
        <w:tc>
          <w:tcPr>
            <w:tcW w:w="3601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 xml:space="preserve">АШАН Ритейл Россия – один из лидеров российского рынка, победитель рейтинга розничной торговли «ТОП-200», организованного НТА и ТПП РФ, обладает международными сертификатами качества в области </w:t>
            </w:r>
            <w:r w:rsidRPr="00DB7D65">
              <w:rPr>
                <w:rFonts w:ascii="Times New Roman" w:hAnsi="Times New Roman" w:cs="Times New Roman"/>
              </w:rPr>
              <w:lastRenderedPageBreak/>
              <w:t>производства и реализации продовольственных и непродовольственных товаров, а также сертификатом качества системы экологического менеджмента.</w:t>
            </w:r>
          </w:p>
        </w:tc>
        <w:tc>
          <w:tcPr>
            <w:tcW w:w="3581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lastRenderedPageBreak/>
              <w:t>141014 Московская область, городской округ Мытищи г. Мытищи Осташковское шоссе, 1.</w:t>
            </w:r>
          </w:p>
        </w:tc>
        <w:tc>
          <w:tcPr>
            <w:tcW w:w="3583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  <w:shd w:val="clear" w:color="auto" w:fill="FFFFFF"/>
              </w:rPr>
              <w:t>+7(495) 721 1753</w:t>
            </w:r>
          </w:p>
        </w:tc>
      </w:tr>
      <w:tr w:rsidR="00F016BB" w:rsidRPr="00DB7D65" w:rsidTr="00F016BB">
        <w:tc>
          <w:tcPr>
            <w:tcW w:w="3795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>ООО «Четыре лапы»</w:t>
            </w:r>
          </w:p>
        </w:tc>
        <w:tc>
          <w:tcPr>
            <w:tcW w:w="3601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 xml:space="preserve">«Четыре Лапы» – крупнейшая </w:t>
            </w:r>
            <w:proofErr w:type="spellStart"/>
            <w:r w:rsidRPr="00DB7D65">
              <w:rPr>
                <w:rFonts w:ascii="Times New Roman" w:hAnsi="Times New Roman" w:cs="Times New Roman"/>
              </w:rPr>
              <w:t>зоокомпания</w:t>
            </w:r>
            <w:proofErr w:type="spellEnd"/>
            <w:r w:rsidRPr="00DB7D65">
              <w:rPr>
                <w:rFonts w:ascii="Times New Roman" w:hAnsi="Times New Roman" w:cs="Times New Roman"/>
              </w:rPr>
              <w:t xml:space="preserve"> в России, которая помогает владельцам домашних животных заботиться о своих питомцах на всех этапах жизни, и предоставляет им все необходимые услуги по уходу: от продажи корма до ветеринарной помощи. В данный момент ассортимент насчитывает более 25 000 товаров.</w:t>
            </w:r>
          </w:p>
        </w:tc>
        <w:tc>
          <w:tcPr>
            <w:tcW w:w="3581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</w:rPr>
            </w:pPr>
            <w:r w:rsidRPr="00DB7D65">
              <w:rPr>
                <w:rFonts w:ascii="Times New Roman" w:hAnsi="Times New Roman" w:cs="Times New Roman"/>
              </w:rPr>
              <w:t xml:space="preserve">Московская обл., г. Жуковский, Дугина ул., д. 28/12, </w:t>
            </w:r>
            <w:proofErr w:type="spellStart"/>
            <w:r w:rsidRPr="00DB7D65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DB7D65">
              <w:rPr>
                <w:rFonts w:ascii="Times New Roman" w:hAnsi="Times New Roman" w:cs="Times New Roman"/>
              </w:rPr>
              <w:t>. 7 офис 17</w:t>
            </w:r>
          </w:p>
        </w:tc>
        <w:tc>
          <w:tcPr>
            <w:tcW w:w="3583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B7D65">
              <w:rPr>
                <w:rFonts w:ascii="Times New Roman" w:hAnsi="Times New Roman" w:cs="Times New Roman"/>
                <w:shd w:val="clear" w:color="auto" w:fill="FFFFFF"/>
              </w:rPr>
              <w:t>+7 495 221 72 25</w:t>
            </w:r>
          </w:p>
        </w:tc>
      </w:tr>
      <w:tr w:rsidR="00F016BB" w:rsidRPr="00DB7D65" w:rsidTr="00F016BB">
        <w:tc>
          <w:tcPr>
            <w:tcW w:w="3795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7D65">
              <w:rPr>
                <w:rFonts w:ascii="Times New Roman" w:hAnsi="Times New Roman" w:cs="Times New Roman"/>
                <w:color w:val="000000" w:themeColor="text1"/>
              </w:rPr>
              <w:t>АО «</w:t>
            </w:r>
            <w:proofErr w:type="spellStart"/>
            <w:r w:rsidRPr="00DB7D65">
              <w:rPr>
                <w:rFonts w:ascii="Times New Roman" w:hAnsi="Times New Roman" w:cs="Times New Roman"/>
                <w:color w:val="000000" w:themeColor="text1"/>
              </w:rPr>
              <w:t>ВкусВилл</w:t>
            </w:r>
            <w:proofErr w:type="spellEnd"/>
            <w:r w:rsidRPr="00DB7D6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601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7D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Вку́свилл</w:t>
            </w:r>
            <w:proofErr w:type="spellEnd"/>
            <w:r w:rsidRPr="00DB7D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— российская розничная сеть супермаркетов и собственная торговая марка продуктов, позиционируемых как «продукты для здорового питания»</w:t>
            </w:r>
          </w:p>
        </w:tc>
        <w:tc>
          <w:tcPr>
            <w:tcW w:w="3581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7D65">
              <w:rPr>
                <w:rFonts w:ascii="Times New Roman" w:hAnsi="Times New Roman" w:cs="Times New Roman"/>
                <w:color w:val="000000" w:themeColor="text1"/>
              </w:rPr>
              <w:t>142432, Московская область, городской округ Черноголовка, город Черноголовка, ул. Лесная, д.9, пом.9.</w:t>
            </w:r>
          </w:p>
        </w:tc>
        <w:tc>
          <w:tcPr>
            <w:tcW w:w="3583" w:type="dxa"/>
          </w:tcPr>
          <w:p w:rsidR="00F016BB" w:rsidRPr="00DB7D65" w:rsidRDefault="00F016BB" w:rsidP="00F016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7475D" w:rsidRPr="00DB7D65" w:rsidRDefault="00731C89">
      <w:pPr>
        <w:rPr>
          <w:rFonts w:ascii="Times New Roman" w:hAnsi="Times New Roman" w:cs="Times New Roman"/>
        </w:rPr>
      </w:pPr>
    </w:p>
    <w:sectPr w:rsidR="00C7475D" w:rsidRPr="00DB7D65" w:rsidSect="002C31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C89" w:rsidRDefault="00731C89" w:rsidP="00F016BB">
      <w:pPr>
        <w:spacing w:after="0" w:line="240" w:lineRule="auto"/>
      </w:pPr>
      <w:r>
        <w:separator/>
      </w:r>
    </w:p>
  </w:endnote>
  <w:endnote w:type="continuationSeparator" w:id="0">
    <w:p w:rsidR="00731C89" w:rsidRDefault="00731C89" w:rsidP="00F0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C89" w:rsidRDefault="00731C89" w:rsidP="00F016BB">
      <w:pPr>
        <w:spacing w:after="0" w:line="240" w:lineRule="auto"/>
      </w:pPr>
      <w:r>
        <w:separator/>
      </w:r>
    </w:p>
  </w:footnote>
  <w:footnote w:type="continuationSeparator" w:id="0">
    <w:p w:rsidR="00731C89" w:rsidRDefault="00731C89" w:rsidP="00F01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F1"/>
    <w:rsid w:val="002C31F1"/>
    <w:rsid w:val="00363D75"/>
    <w:rsid w:val="004204EE"/>
    <w:rsid w:val="00654732"/>
    <w:rsid w:val="00727344"/>
    <w:rsid w:val="00731C89"/>
    <w:rsid w:val="00765426"/>
    <w:rsid w:val="008E189E"/>
    <w:rsid w:val="009F7D45"/>
    <w:rsid w:val="00AD39D4"/>
    <w:rsid w:val="00BD4F86"/>
    <w:rsid w:val="00DB7D65"/>
    <w:rsid w:val="00E07BFC"/>
    <w:rsid w:val="00F016BB"/>
    <w:rsid w:val="00F715F6"/>
    <w:rsid w:val="00FB1C93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CF1E"/>
  <w15:chartTrackingRefBased/>
  <w15:docId w15:val="{0375C03E-4DED-477B-A0B1-E857715A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31F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0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6BB"/>
  </w:style>
  <w:style w:type="paragraph" w:styleId="a7">
    <w:name w:val="footer"/>
    <w:basedOn w:val="a"/>
    <w:link w:val="a8"/>
    <w:uiPriority w:val="99"/>
    <w:unhideWhenUsed/>
    <w:rsid w:val="00F0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6BB"/>
  </w:style>
  <w:style w:type="paragraph" w:styleId="a9">
    <w:name w:val="Normal (Web)"/>
    <w:basedOn w:val="a"/>
    <w:uiPriority w:val="99"/>
    <w:semiHidden/>
    <w:unhideWhenUsed/>
    <w:rsid w:val="00F0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07B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b1aadsa2a5a5g.xn--p1ai/" TargetMode="External"/><Relationship Id="rId18" Type="http://schemas.openxmlformats.org/officeDocument/2006/relationships/hyperlink" Target="mailto:office@hleb22.ru" TargetMode="External"/><Relationship Id="rId26" Type="http://schemas.openxmlformats.org/officeDocument/2006/relationships/hyperlink" Target="tel:+7496342547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bd.ru/" TargetMode="External"/><Relationship Id="rId7" Type="http://schemas.openxmlformats.org/officeDocument/2006/relationships/hyperlink" Target="mailto:vniivshe@mail.ru" TargetMode="External"/><Relationship Id="rId12" Type="http://schemas.openxmlformats.org/officeDocument/2006/relationships/hyperlink" Target="mailto:mail@ssnab.ru" TargetMode="External"/><Relationship Id="rId17" Type="http://schemas.openxmlformats.org/officeDocument/2006/relationships/hyperlink" Target="http://www.hleb22.ru/" TargetMode="External"/><Relationship Id="rId25" Type="http://schemas.openxmlformats.org/officeDocument/2006/relationships/hyperlink" Target="mailto:rotfront@rotfront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rotfront@rotfront.ru" TargetMode="External"/><Relationship Id="rId20" Type="http://schemas.openxmlformats.org/officeDocument/2006/relationships/hyperlink" Target="mailto:morena@morena.ru" TargetMode="External"/><Relationship Id="rId29" Type="http://schemas.openxmlformats.org/officeDocument/2006/relationships/hyperlink" Target="mailto:info@ru.mcd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b1aadsa2a5a5g.xn--p1ai/" TargetMode="External"/><Relationship Id="rId11" Type="http://schemas.openxmlformats.org/officeDocument/2006/relationships/hyperlink" Target="http://www.ssnab.ru/" TargetMode="External"/><Relationship Id="rId24" Type="http://schemas.openxmlformats.org/officeDocument/2006/relationships/hyperlink" Target="https://www.uniconf.ru/factories/rot-front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uniconf.ru/factories/rot-front" TargetMode="External"/><Relationship Id="rId23" Type="http://schemas.openxmlformats.org/officeDocument/2006/relationships/hyperlink" Target="mailto:4953624495@mail.ru" TargetMode="External"/><Relationship Id="rId28" Type="http://schemas.openxmlformats.org/officeDocument/2006/relationships/hyperlink" Target="mailto:%20info@polyfilter.ru" TargetMode="External"/><Relationship Id="rId10" Type="http://schemas.openxmlformats.org/officeDocument/2006/relationships/hyperlink" Target="mailto:nrcki@nrcki.ru" TargetMode="External"/><Relationship Id="rId19" Type="http://schemas.openxmlformats.org/officeDocument/2006/relationships/hyperlink" Target="mailto:info@ru.mcd.com" TargetMode="External"/><Relationship Id="rId31" Type="http://schemas.openxmlformats.org/officeDocument/2006/relationships/hyperlink" Target="mailto:rotfront@rotfront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pelniek@gbsad.ru" TargetMode="External"/><Relationship Id="rId14" Type="http://schemas.openxmlformats.org/officeDocument/2006/relationships/hyperlink" Target="mailto:vniivshe@mail.ru" TargetMode="External"/><Relationship Id="rId22" Type="http://schemas.openxmlformats.org/officeDocument/2006/relationships/hyperlink" Target="http://www.vniipbt.ru/" TargetMode="External"/><Relationship Id="rId27" Type="http://schemas.openxmlformats.org/officeDocument/2006/relationships/hyperlink" Target="tel:+79852331807" TargetMode="External"/><Relationship Id="rId30" Type="http://schemas.openxmlformats.org/officeDocument/2006/relationships/hyperlink" Target="https://www.uniconf.ru/factories/rot-front" TargetMode="External"/><Relationship Id="rId8" Type="http://schemas.openxmlformats.org/officeDocument/2006/relationships/hyperlink" Target="http://www.gbs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Шагина Евгения Сергеевна</dc:creator>
  <cp:keywords/>
  <dc:description/>
  <cp:lastModifiedBy>Шагина Евгения Сергеевна</cp:lastModifiedBy>
  <cp:revision>8</cp:revision>
  <dcterms:created xsi:type="dcterms:W3CDTF">2024-05-27T15:14:00Z</dcterms:created>
  <dcterms:modified xsi:type="dcterms:W3CDTF">2024-05-28T05:37:00Z</dcterms:modified>
</cp:coreProperties>
</file>